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38"/>
        <w:gridCol w:w="7223"/>
      </w:tblGrid>
      <w:tr w:rsidR="005A30B0" w14:paraId="3A77DD99" w14:textId="77777777" w:rsidTr="0047141B">
        <w:tc>
          <w:tcPr>
            <w:tcW w:w="9061" w:type="dxa"/>
            <w:gridSpan w:val="2"/>
            <w:shd w:val="clear" w:color="auto" w:fill="D9D9D9" w:themeFill="background1" w:themeFillShade="D9"/>
          </w:tcPr>
          <w:p w14:paraId="514AB7BE" w14:textId="18886427" w:rsidR="005A30B0" w:rsidRPr="00954C4A" w:rsidRDefault="005A30B0" w:rsidP="00954C4A">
            <w:pPr>
              <w:spacing w:after="0" w:line="259" w:lineRule="auto"/>
              <w:jc w:val="center"/>
              <w:rPr>
                <w:rFonts w:cs="Calibri"/>
                <w:b/>
              </w:rPr>
            </w:pPr>
            <w:r w:rsidRPr="00954C4A">
              <w:rPr>
                <w:rFonts w:cs="Calibri"/>
                <w:b/>
              </w:rPr>
              <w:t>OBJETIVO</w:t>
            </w:r>
          </w:p>
        </w:tc>
      </w:tr>
      <w:tr w:rsidR="005A30B0" w14:paraId="58EAAF66" w14:textId="77777777" w:rsidTr="00C707BD">
        <w:tc>
          <w:tcPr>
            <w:tcW w:w="9061" w:type="dxa"/>
            <w:gridSpan w:val="2"/>
          </w:tcPr>
          <w:p w14:paraId="48C8C2EC" w14:textId="3498D3AE" w:rsidR="005A30B0" w:rsidRPr="005A30B0" w:rsidRDefault="002C107B" w:rsidP="002C107B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asciiTheme="minorHAnsi" w:hAnsiTheme="minorHAnsi"/>
              </w:rPr>
              <w:t>Padronizar as indicações e forma de uso do óxido nítrico inalatório na Clínica Santa Helena</w:t>
            </w:r>
            <w:r w:rsidR="00B707BD">
              <w:rPr>
                <w:rFonts w:asciiTheme="minorHAnsi" w:hAnsiTheme="minorHAnsi"/>
              </w:rPr>
              <w:t>.</w:t>
            </w:r>
          </w:p>
        </w:tc>
      </w:tr>
      <w:tr w:rsidR="0070040A" w14:paraId="4E017597" w14:textId="77777777" w:rsidTr="0047141B">
        <w:tc>
          <w:tcPr>
            <w:tcW w:w="9061" w:type="dxa"/>
            <w:gridSpan w:val="2"/>
            <w:shd w:val="clear" w:color="auto" w:fill="D9D9D9" w:themeFill="background1" w:themeFillShade="D9"/>
          </w:tcPr>
          <w:p w14:paraId="48E68176" w14:textId="3187F6F3" w:rsidR="0070040A" w:rsidRPr="0070040A" w:rsidRDefault="00B707BD" w:rsidP="0070040A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asciiTheme="minorHAnsi" w:hAnsiTheme="minorHAnsi"/>
                <w:b/>
              </w:rPr>
              <w:t>DOCUMENTOS</w:t>
            </w:r>
            <w:r w:rsidR="0070040A" w:rsidRPr="0070040A">
              <w:rPr>
                <w:rFonts w:asciiTheme="minorHAnsi" w:hAnsiTheme="minorHAnsi"/>
                <w:b/>
              </w:rPr>
              <w:t xml:space="preserve"> NECESSÁRIO</w:t>
            </w:r>
            <w:r>
              <w:rPr>
                <w:rFonts w:asciiTheme="minorHAnsi" w:hAnsiTheme="minorHAnsi"/>
                <w:b/>
              </w:rPr>
              <w:t>S</w:t>
            </w:r>
          </w:p>
        </w:tc>
      </w:tr>
      <w:tr w:rsidR="0070040A" w14:paraId="7C26A78D" w14:textId="77777777" w:rsidTr="0070040A">
        <w:tc>
          <w:tcPr>
            <w:tcW w:w="9061" w:type="dxa"/>
            <w:gridSpan w:val="2"/>
            <w:shd w:val="clear" w:color="auto" w:fill="FFFFFF" w:themeFill="background1"/>
          </w:tcPr>
          <w:p w14:paraId="184BD1D3" w14:textId="7FA25CB2" w:rsidR="002C107B" w:rsidRPr="00D73DB5" w:rsidRDefault="002C107B" w:rsidP="00ED1BB7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MAN.DT.003 - MANUAL PARA USO DO EQUIPAMENTO DE ÓXIDO NÍTRICO INALATÓRIO;</w:t>
            </w:r>
          </w:p>
          <w:p w14:paraId="2FBD4D84" w14:textId="0027CA0E" w:rsidR="002C107B" w:rsidRDefault="002C107B" w:rsidP="00ED1BB7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RELATÓRIO PARA GASOTERAPIA DE ALTO CUSTO: ÓXIDO NÍTRICO;</w:t>
            </w:r>
          </w:p>
          <w:p w14:paraId="32838F8B" w14:textId="272FDD47" w:rsidR="0070040A" w:rsidRPr="002C107B" w:rsidRDefault="002C107B" w:rsidP="00ED1BB7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2C107B">
              <w:rPr>
                <w:rFonts w:asciiTheme="minorHAnsi" w:hAnsiTheme="minorHAnsi"/>
              </w:rPr>
              <w:t>FORM.DT.026 – FORMULÁRIO PARA ANOTAÇÕES DA ENFERMAGEM RELATIVO AO USO DO ÓXIDO NÍTRICO.</w:t>
            </w:r>
          </w:p>
        </w:tc>
      </w:tr>
      <w:tr w:rsidR="00B707BD" w:rsidRPr="00B707BD" w14:paraId="624397C2" w14:textId="77777777" w:rsidTr="00B707BD">
        <w:tc>
          <w:tcPr>
            <w:tcW w:w="9061" w:type="dxa"/>
            <w:gridSpan w:val="2"/>
            <w:shd w:val="clear" w:color="auto" w:fill="D9D9D9" w:themeFill="background1" w:themeFillShade="D9"/>
          </w:tcPr>
          <w:p w14:paraId="28DDDBBD" w14:textId="66C17781" w:rsidR="00B707BD" w:rsidRPr="00B707BD" w:rsidRDefault="00B707BD" w:rsidP="00B707BD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B707BD">
              <w:rPr>
                <w:rFonts w:asciiTheme="minorHAnsi" w:hAnsiTheme="minorHAnsi"/>
                <w:b/>
              </w:rPr>
              <w:t>PROTOCOLO</w:t>
            </w:r>
          </w:p>
        </w:tc>
      </w:tr>
      <w:tr w:rsidR="002C107B" w14:paraId="7B4E3B52" w14:textId="77777777" w:rsidTr="0047141B">
        <w:tc>
          <w:tcPr>
            <w:tcW w:w="1838" w:type="dxa"/>
            <w:vMerge w:val="restart"/>
          </w:tcPr>
          <w:p w14:paraId="7C454BF3" w14:textId="77777777" w:rsidR="002C107B" w:rsidRDefault="002C107B" w:rsidP="0070040A">
            <w:pPr>
              <w:spacing w:after="0" w:line="240" w:lineRule="auto"/>
              <w:jc w:val="center"/>
              <w:rPr>
                <w:rFonts w:cs="Calibri"/>
              </w:rPr>
            </w:pPr>
          </w:p>
          <w:p w14:paraId="04A7765E" w14:textId="77777777" w:rsidR="002C107B" w:rsidRDefault="002C107B" w:rsidP="0070040A">
            <w:pPr>
              <w:spacing w:after="0" w:line="240" w:lineRule="auto"/>
              <w:jc w:val="center"/>
              <w:rPr>
                <w:rFonts w:cs="Calibri"/>
              </w:rPr>
            </w:pPr>
          </w:p>
          <w:p w14:paraId="47BB6E5F" w14:textId="64D4D524" w:rsidR="002C107B" w:rsidRDefault="002C107B" w:rsidP="0070040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Pediatra</w:t>
            </w:r>
          </w:p>
          <w:p w14:paraId="5D581733" w14:textId="6B71EBA4" w:rsidR="002C107B" w:rsidRPr="00954C4A" w:rsidRDefault="002C107B" w:rsidP="00B707B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7223" w:type="dxa"/>
          </w:tcPr>
          <w:p w14:paraId="177EECC7" w14:textId="3B019C54" w:rsidR="002C107B" w:rsidRPr="00B707BD" w:rsidRDefault="002C107B" w:rsidP="002C107B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2C107B">
              <w:rPr>
                <w:rFonts w:asciiTheme="minorHAnsi" w:hAnsiTheme="minorHAnsi"/>
              </w:rPr>
              <w:t>Identifica</w:t>
            </w:r>
            <w:r>
              <w:rPr>
                <w:rFonts w:asciiTheme="minorHAnsi" w:hAnsiTheme="minorHAnsi"/>
              </w:rPr>
              <w:t>r o</w:t>
            </w:r>
            <w:r w:rsidRPr="002C107B">
              <w:rPr>
                <w:rFonts w:asciiTheme="minorHAnsi" w:hAnsiTheme="minorHAnsi"/>
              </w:rPr>
              <w:t xml:space="preserve"> paciente com hipertensão pulmonar: colhe</w:t>
            </w:r>
            <w:r>
              <w:rPr>
                <w:rFonts w:asciiTheme="minorHAnsi" w:hAnsiTheme="minorHAnsi"/>
              </w:rPr>
              <w:t>r gasometria arterial,</w:t>
            </w:r>
            <w:r w:rsidRPr="002C107B">
              <w:rPr>
                <w:rFonts w:asciiTheme="minorHAnsi" w:hAnsiTheme="minorHAnsi"/>
              </w:rPr>
              <w:t xml:space="preserve"> solicita</w:t>
            </w:r>
            <w:r>
              <w:rPr>
                <w:rFonts w:asciiTheme="minorHAnsi" w:hAnsiTheme="minorHAnsi"/>
              </w:rPr>
              <w:t>r</w:t>
            </w:r>
            <w:r w:rsidRPr="002C107B">
              <w:rPr>
                <w:rFonts w:asciiTheme="minorHAnsi" w:hAnsiTheme="minorHAnsi"/>
              </w:rPr>
              <w:t xml:space="preserve"> ecocardiograma de urgência (e demais exames conforme protocolo)</w:t>
            </w:r>
            <w:r>
              <w:rPr>
                <w:rFonts w:asciiTheme="minorHAnsi" w:hAnsiTheme="minorHAnsi"/>
              </w:rPr>
              <w:t>;</w:t>
            </w:r>
          </w:p>
        </w:tc>
      </w:tr>
      <w:tr w:rsidR="002C107B" w14:paraId="36AE1BEB" w14:textId="77777777" w:rsidTr="002C107B">
        <w:trPr>
          <w:trHeight w:val="70"/>
        </w:trPr>
        <w:tc>
          <w:tcPr>
            <w:tcW w:w="1838" w:type="dxa"/>
            <w:vMerge/>
          </w:tcPr>
          <w:p w14:paraId="3525A37A" w14:textId="58780C42" w:rsidR="002C107B" w:rsidRPr="00954C4A" w:rsidRDefault="002C107B" w:rsidP="0070040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7223" w:type="dxa"/>
          </w:tcPr>
          <w:p w14:paraId="7FFD6239" w14:textId="24796ADD" w:rsidR="002C107B" w:rsidRPr="00B707BD" w:rsidRDefault="002C107B" w:rsidP="002C107B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2C107B">
              <w:rPr>
                <w:rFonts w:asciiTheme="minorHAnsi" w:hAnsiTheme="minorHAnsi"/>
              </w:rPr>
              <w:t>Prescreve</w:t>
            </w:r>
            <w:r>
              <w:rPr>
                <w:rFonts w:asciiTheme="minorHAnsi" w:hAnsiTheme="minorHAnsi"/>
              </w:rPr>
              <w:t>r</w:t>
            </w:r>
            <w:r w:rsidRPr="002C107B">
              <w:rPr>
                <w:rFonts w:asciiTheme="minorHAnsi" w:hAnsiTheme="minorHAnsi"/>
              </w:rPr>
              <w:t xml:space="preserve"> óxido nítrico após confirmação</w:t>
            </w:r>
            <w:r>
              <w:rPr>
                <w:rFonts w:asciiTheme="minorHAnsi" w:hAnsiTheme="minorHAnsi"/>
              </w:rPr>
              <w:t>,</w:t>
            </w:r>
            <w:r w:rsidRPr="002C107B">
              <w:rPr>
                <w:rFonts w:asciiTheme="minorHAnsi" w:hAnsiTheme="minorHAnsi"/>
              </w:rPr>
              <w:t xml:space="preserve"> de acordo com o protocolo</w:t>
            </w:r>
            <w:r>
              <w:rPr>
                <w:rFonts w:asciiTheme="minorHAnsi" w:hAnsiTheme="minorHAnsi"/>
              </w:rPr>
              <w:t>;</w:t>
            </w:r>
          </w:p>
        </w:tc>
      </w:tr>
      <w:tr w:rsidR="002C107B" w14:paraId="353F1B75" w14:textId="77777777" w:rsidTr="002C107B">
        <w:trPr>
          <w:trHeight w:val="70"/>
        </w:trPr>
        <w:tc>
          <w:tcPr>
            <w:tcW w:w="1838" w:type="dxa"/>
            <w:vMerge/>
          </w:tcPr>
          <w:p w14:paraId="59C6180A" w14:textId="77777777" w:rsidR="002C107B" w:rsidRPr="00954C4A" w:rsidRDefault="002C107B" w:rsidP="0070040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7223" w:type="dxa"/>
          </w:tcPr>
          <w:p w14:paraId="1F951479" w14:textId="2599E7A9" w:rsidR="002C107B" w:rsidRPr="00B707BD" w:rsidRDefault="002C107B" w:rsidP="002C107B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2C107B">
              <w:rPr>
                <w:rFonts w:asciiTheme="minorHAnsi" w:hAnsiTheme="minorHAnsi"/>
              </w:rPr>
              <w:t>Preenche</w:t>
            </w:r>
            <w:r>
              <w:rPr>
                <w:rFonts w:asciiTheme="minorHAnsi" w:hAnsiTheme="minorHAnsi"/>
              </w:rPr>
              <w:t>r o</w:t>
            </w:r>
            <w:r w:rsidRPr="002C107B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 xml:space="preserve">RELATÓRIO PARA GASOTERAPIA DE ALTO CUSTO: ÓXIDO NÍTRICO; </w:t>
            </w:r>
          </w:p>
        </w:tc>
      </w:tr>
      <w:tr w:rsidR="002C107B" w14:paraId="00E14572" w14:textId="77777777" w:rsidTr="002C107B">
        <w:trPr>
          <w:trHeight w:val="204"/>
        </w:trPr>
        <w:tc>
          <w:tcPr>
            <w:tcW w:w="1838" w:type="dxa"/>
            <w:vMerge/>
          </w:tcPr>
          <w:p w14:paraId="34C601A9" w14:textId="77777777" w:rsidR="002C107B" w:rsidRPr="00954C4A" w:rsidRDefault="002C107B" w:rsidP="0070040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7223" w:type="dxa"/>
          </w:tcPr>
          <w:p w14:paraId="2B3A9134" w14:textId="7FFEF98F" w:rsidR="002C107B" w:rsidRPr="002C107B" w:rsidRDefault="002C107B" w:rsidP="002C107B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Entregar o relatório preenchido para enfermeiro do setor;</w:t>
            </w:r>
          </w:p>
        </w:tc>
      </w:tr>
      <w:tr w:rsidR="0070040A" w14:paraId="4F4BAC7E" w14:textId="77777777" w:rsidTr="0047141B">
        <w:tc>
          <w:tcPr>
            <w:tcW w:w="1838" w:type="dxa"/>
          </w:tcPr>
          <w:p w14:paraId="0646702D" w14:textId="63F97355" w:rsidR="0070040A" w:rsidRPr="00954C4A" w:rsidRDefault="002C107B" w:rsidP="0070040A">
            <w:pPr>
              <w:spacing w:after="0" w:line="259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Cardiopediatra</w:t>
            </w:r>
          </w:p>
        </w:tc>
        <w:tc>
          <w:tcPr>
            <w:tcW w:w="7223" w:type="dxa"/>
          </w:tcPr>
          <w:p w14:paraId="574A0FC4" w14:textId="1EC2F116" w:rsidR="0070040A" w:rsidRPr="002C107B" w:rsidRDefault="002C107B" w:rsidP="002C107B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Realizar ecocardiograma de urgência para confirmação da hipertensão pulmonar (HP);</w:t>
            </w:r>
          </w:p>
        </w:tc>
      </w:tr>
      <w:tr w:rsidR="0023108D" w14:paraId="254EEF80" w14:textId="77777777" w:rsidTr="00A65DD2">
        <w:trPr>
          <w:trHeight w:val="413"/>
        </w:trPr>
        <w:tc>
          <w:tcPr>
            <w:tcW w:w="1838" w:type="dxa"/>
            <w:vMerge w:val="restart"/>
          </w:tcPr>
          <w:p w14:paraId="54B2F7BD" w14:textId="499CD4E9" w:rsidR="0023108D" w:rsidRDefault="0023108D" w:rsidP="00A65DD2">
            <w:pPr>
              <w:spacing w:after="0" w:line="259" w:lineRule="auto"/>
              <w:jc w:val="center"/>
              <w:rPr>
                <w:rFonts w:cs="Calibri"/>
              </w:rPr>
            </w:pPr>
          </w:p>
          <w:p w14:paraId="20A0BEF8" w14:textId="77777777" w:rsidR="0023108D" w:rsidRDefault="0023108D" w:rsidP="00A65DD2">
            <w:pPr>
              <w:spacing w:after="0" w:line="259" w:lineRule="auto"/>
              <w:jc w:val="center"/>
              <w:rPr>
                <w:rFonts w:cs="Calibri"/>
              </w:rPr>
            </w:pPr>
          </w:p>
          <w:p w14:paraId="484EB0A8" w14:textId="0C428AC2" w:rsidR="0023108D" w:rsidRDefault="0023108D" w:rsidP="00A65DD2">
            <w:pPr>
              <w:spacing w:after="0" w:line="259" w:lineRule="auto"/>
              <w:jc w:val="center"/>
              <w:rPr>
                <w:rFonts w:cs="Calibri"/>
              </w:rPr>
            </w:pPr>
          </w:p>
          <w:p w14:paraId="6FD1DF09" w14:textId="77777777" w:rsidR="0023108D" w:rsidRDefault="0023108D" w:rsidP="00A65DD2">
            <w:pPr>
              <w:spacing w:after="0" w:line="259" w:lineRule="auto"/>
              <w:jc w:val="center"/>
              <w:rPr>
                <w:rFonts w:cs="Calibri"/>
              </w:rPr>
            </w:pPr>
          </w:p>
          <w:p w14:paraId="22D9ABFD" w14:textId="1C7B7BF2" w:rsidR="0023108D" w:rsidRPr="00267E4D" w:rsidRDefault="0023108D" w:rsidP="00A65DD2">
            <w:pPr>
              <w:spacing w:after="0" w:line="259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Enfermeira</w:t>
            </w:r>
          </w:p>
        </w:tc>
        <w:tc>
          <w:tcPr>
            <w:tcW w:w="7223" w:type="dxa"/>
          </w:tcPr>
          <w:p w14:paraId="737D8DDB" w14:textId="4937104B" w:rsidR="0023108D" w:rsidRDefault="0023108D" w:rsidP="002C107B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2C107B">
              <w:rPr>
                <w:rFonts w:asciiTheme="minorHAnsi" w:hAnsiTheme="minorHAnsi"/>
              </w:rPr>
              <w:t>Recebe</w:t>
            </w:r>
            <w:r>
              <w:rPr>
                <w:rFonts w:asciiTheme="minorHAnsi" w:hAnsiTheme="minorHAnsi"/>
              </w:rPr>
              <w:t>r o</w:t>
            </w:r>
            <w:r w:rsidRPr="002C107B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RELATÓRIO PARA GASOTERAPIA DE ALTO CUSTO: ÓXIDO NÍTRICO,</w:t>
            </w:r>
            <w:r w:rsidRPr="002C107B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 xml:space="preserve">preenchido pelo médico, </w:t>
            </w:r>
            <w:r w:rsidRPr="002C107B">
              <w:rPr>
                <w:rFonts w:asciiTheme="minorHAnsi" w:hAnsiTheme="minorHAnsi"/>
              </w:rPr>
              <w:t>e repassa</w:t>
            </w:r>
            <w:r>
              <w:rPr>
                <w:rFonts w:asciiTheme="minorHAnsi" w:hAnsiTheme="minorHAnsi"/>
              </w:rPr>
              <w:t>r</w:t>
            </w:r>
            <w:r w:rsidRPr="002C107B">
              <w:rPr>
                <w:rFonts w:asciiTheme="minorHAnsi" w:hAnsiTheme="minorHAnsi"/>
              </w:rPr>
              <w:t xml:space="preserve"> para </w:t>
            </w:r>
            <w:r>
              <w:rPr>
                <w:rFonts w:asciiTheme="minorHAnsi" w:hAnsiTheme="minorHAnsi"/>
              </w:rPr>
              <w:t xml:space="preserve">o </w:t>
            </w:r>
            <w:r w:rsidRPr="002C107B">
              <w:rPr>
                <w:rFonts w:asciiTheme="minorHAnsi" w:hAnsiTheme="minorHAnsi"/>
              </w:rPr>
              <w:t>secretário clínico</w:t>
            </w:r>
            <w:r>
              <w:rPr>
                <w:rFonts w:asciiTheme="minorHAnsi" w:hAnsiTheme="minorHAnsi"/>
              </w:rPr>
              <w:t xml:space="preserve"> da unidade;</w:t>
            </w:r>
          </w:p>
          <w:p w14:paraId="4AD51406" w14:textId="63AB236E" w:rsidR="0023108D" w:rsidRPr="002C107B" w:rsidRDefault="0023108D" w:rsidP="00ED1BB7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Na ausência de secretário clínico, acionar a supervisão (noturna ou administrativa, conforme rotina da CSH), </w:t>
            </w:r>
            <w:r w:rsidRPr="002C107B">
              <w:rPr>
                <w:rFonts w:asciiTheme="minorHAnsi" w:hAnsiTheme="minorHAnsi"/>
              </w:rPr>
              <w:t xml:space="preserve">para </w:t>
            </w:r>
            <w:r>
              <w:rPr>
                <w:rFonts w:asciiTheme="minorHAnsi" w:hAnsiTheme="minorHAnsi"/>
              </w:rPr>
              <w:t xml:space="preserve">proceder a </w:t>
            </w:r>
            <w:r w:rsidRPr="002C107B">
              <w:rPr>
                <w:rFonts w:asciiTheme="minorHAnsi" w:hAnsiTheme="minorHAnsi"/>
              </w:rPr>
              <w:t>autorização de convênio</w:t>
            </w:r>
            <w:r>
              <w:rPr>
                <w:rFonts w:asciiTheme="minorHAnsi" w:hAnsiTheme="minorHAnsi"/>
              </w:rPr>
              <w:t>;</w:t>
            </w:r>
          </w:p>
          <w:p w14:paraId="13A7BEC9" w14:textId="62954F74" w:rsidR="0023108D" w:rsidRPr="0023108D" w:rsidRDefault="0023108D" w:rsidP="0023108D">
            <w:pPr>
              <w:spacing w:after="0" w:line="240" w:lineRule="auto"/>
              <w:jc w:val="both"/>
              <w:rPr>
                <w:rFonts w:asciiTheme="minorHAnsi" w:hAnsiTheme="minorHAnsi"/>
                <w:i/>
              </w:rPr>
            </w:pPr>
            <w:r w:rsidRPr="0023108D">
              <w:rPr>
                <w:rFonts w:asciiTheme="minorHAnsi" w:hAnsiTheme="minorHAnsi"/>
                <w:b/>
              </w:rPr>
              <w:t>OBSERVAÇÃO</w:t>
            </w:r>
            <w:r w:rsidRPr="0023108D">
              <w:rPr>
                <w:rFonts w:asciiTheme="minorHAnsi" w:hAnsiTheme="minorHAnsi"/>
                <w:i/>
              </w:rPr>
              <w:t xml:space="preserve">: </w:t>
            </w:r>
            <w:r>
              <w:rPr>
                <w:rFonts w:asciiTheme="minorHAnsi" w:hAnsiTheme="minorHAnsi"/>
                <w:i/>
              </w:rPr>
              <w:t>C</w:t>
            </w:r>
            <w:r w:rsidRPr="0023108D">
              <w:rPr>
                <w:rFonts w:asciiTheme="minorHAnsi" w:hAnsiTheme="minorHAnsi"/>
                <w:i/>
              </w:rPr>
              <w:t xml:space="preserve">omo se trata de </w:t>
            </w:r>
            <w:r>
              <w:rPr>
                <w:rFonts w:asciiTheme="minorHAnsi" w:hAnsiTheme="minorHAnsi"/>
                <w:i/>
              </w:rPr>
              <w:t>terapia</w:t>
            </w:r>
            <w:r w:rsidRPr="0023108D">
              <w:rPr>
                <w:rFonts w:asciiTheme="minorHAnsi" w:hAnsiTheme="minorHAnsi"/>
                <w:i/>
              </w:rPr>
              <w:t xml:space="preserve"> emergencial, não é necessário</w:t>
            </w:r>
            <w:r>
              <w:rPr>
                <w:rFonts w:asciiTheme="minorHAnsi" w:hAnsiTheme="minorHAnsi"/>
                <w:i/>
              </w:rPr>
              <w:t xml:space="preserve"> aguardar</w:t>
            </w:r>
            <w:r w:rsidRPr="0023108D">
              <w:rPr>
                <w:rFonts w:asciiTheme="minorHAnsi" w:hAnsiTheme="minorHAnsi"/>
                <w:i/>
              </w:rPr>
              <w:t xml:space="preserve"> a autorização para início do uso</w:t>
            </w:r>
            <w:r>
              <w:rPr>
                <w:rFonts w:asciiTheme="minorHAnsi" w:hAnsiTheme="minorHAnsi"/>
                <w:i/>
              </w:rPr>
              <w:t>;</w:t>
            </w:r>
          </w:p>
        </w:tc>
      </w:tr>
      <w:tr w:rsidR="0023108D" w14:paraId="3A53FBCE" w14:textId="77777777" w:rsidTr="0023108D">
        <w:trPr>
          <w:trHeight w:val="70"/>
        </w:trPr>
        <w:tc>
          <w:tcPr>
            <w:tcW w:w="1838" w:type="dxa"/>
            <w:vMerge/>
          </w:tcPr>
          <w:p w14:paraId="36B83833" w14:textId="77777777" w:rsidR="0023108D" w:rsidRDefault="0023108D" w:rsidP="00A65DD2">
            <w:pPr>
              <w:spacing w:after="0" w:line="259" w:lineRule="auto"/>
              <w:jc w:val="center"/>
              <w:rPr>
                <w:rFonts w:cs="Calibri"/>
              </w:rPr>
            </w:pPr>
          </w:p>
        </w:tc>
        <w:tc>
          <w:tcPr>
            <w:tcW w:w="7223" w:type="dxa"/>
          </w:tcPr>
          <w:p w14:paraId="5450C9A1" w14:textId="4692DB43" w:rsidR="0023108D" w:rsidRPr="002C107B" w:rsidRDefault="0023108D" w:rsidP="002C107B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23108D">
              <w:rPr>
                <w:rFonts w:asciiTheme="minorHAnsi" w:hAnsiTheme="minorHAnsi"/>
              </w:rPr>
              <w:t>Monta</w:t>
            </w:r>
            <w:r>
              <w:rPr>
                <w:rFonts w:asciiTheme="minorHAnsi" w:hAnsiTheme="minorHAnsi"/>
              </w:rPr>
              <w:t>r</w:t>
            </w:r>
            <w:r w:rsidRPr="0023108D">
              <w:rPr>
                <w:rFonts w:asciiTheme="minorHAnsi" w:hAnsiTheme="minorHAnsi"/>
              </w:rPr>
              <w:t xml:space="preserve"> o sistema de administração</w:t>
            </w:r>
            <w:r>
              <w:rPr>
                <w:rFonts w:asciiTheme="minorHAnsi" w:hAnsiTheme="minorHAnsi"/>
              </w:rPr>
              <w:t>,</w:t>
            </w:r>
            <w:r w:rsidRPr="0023108D">
              <w:rPr>
                <w:rFonts w:asciiTheme="minorHAnsi" w:hAnsiTheme="minorHAnsi"/>
              </w:rPr>
              <w:t xml:space="preserve"> conforme protocolo</w:t>
            </w:r>
            <w:r>
              <w:rPr>
                <w:rFonts w:asciiTheme="minorHAnsi" w:hAnsiTheme="minorHAnsi"/>
              </w:rPr>
              <w:t>;</w:t>
            </w:r>
          </w:p>
        </w:tc>
      </w:tr>
      <w:tr w:rsidR="0023108D" w14:paraId="28636135" w14:textId="77777777" w:rsidTr="0023108D">
        <w:trPr>
          <w:trHeight w:val="70"/>
        </w:trPr>
        <w:tc>
          <w:tcPr>
            <w:tcW w:w="1838" w:type="dxa"/>
            <w:vMerge/>
          </w:tcPr>
          <w:p w14:paraId="0255BD1F" w14:textId="77777777" w:rsidR="0023108D" w:rsidRDefault="0023108D" w:rsidP="00A65DD2">
            <w:pPr>
              <w:spacing w:after="0" w:line="259" w:lineRule="auto"/>
              <w:jc w:val="center"/>
              <w:rPr>
                <w:rFonts w:cs="Calibri"/>
              </w:rPr>
            </w:pPr>
          </w:p>
        </w:tc>
        <w:tc>
          <w:tcPr>
            <w:tcW w:w="7223" w:type="dxa"/>
          </w:tcPr>
          <w:p w14:paraId="2E4501D0" w14:textId="428650A4" w:rsidR="0023108D" w:rsidRPr="0023108D" w:rsidRDefault="0023108D" w:rsidP="0023108D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Solicitar a troca do cilindro quando estiver no final</w:t>
            </w:r>
          </w:p>
        </w:tc>
      </w:tr>
      <w:tr w:rsidR="0023108D" w14:paraId="0BD75815" w14:textId="77777777" w:rsidTr="0023108D">
        <w:trPr>
          <w:trHeight w:val="70"/>
        </w:trPr>
        <w:tc>
          <w:tcPr>
            <w:tcW w:w="1838" w:type="dxa"/>
            <w:vMerge w:val="restart"/>
          </w:tcPr>
          <w:p w14:paraId="1DA6E780" w14:textId="2230CB65" w:rsidR="0023108D" w:rsidRDefault="0023108D" w:rsidP="0023108D">
            <w:pPr>
              <w:spacing w:after="0" w:line="259" w:lineRule="auto"/>
              <w:jc w:val="center"/>
              <w:rPr>
                <w:rFonts w:cs="Calibri"/>
              </w:rPr>
            </w:pPr>
            <w:r>
              <w:rPr>
                <w:rFonts w:asciiTheme="minorHAnsi" w:hAnsiTheme="minorHAnsi"/>
              </w:rPr>
              <w:t>Técnica de enfermagem</w:t>
            </w:r>
          </w:p>
        </w:tc>
        <w:tc>
          <w:tcPr>
            <w:tcW w:w="7223" w:type="dxa"/>
          </w:tcPr>
          <w:p w14:paraId="270BD42C" w14:textId="0DBB0744" w:rsidR="0023108D" w:rsidRDefault="0023108D" w:rsidP="0023108D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23108D">
              <w:rPr>
                <w:rFonts w:asciiTheme="minorHAnsi" w:hAnsiTheme="minorHAnsi"/>
              </w:rPr>
              <w:t>Conferir se o óxido nítrico</w:t>
            </w:r>
            <w:r>
              <w:rPr>
                <w:rFonts w:asciiTheme="minorHAnsi" w:hAnsiTheme="minorHAnsi"/>
              </w:rPr>
              <w:t xml:space="preserve"> consta na prescrição médica;</w:t>
            </w:r>
          </w:p>
        </w:tc>
      </w:tr>
      <w:tr w:rsidR="0023108D" w14:paraId="63BD722A" w14:textId="77777777" w:rsidTr="0023108D">
        <w:trPr>
          <w:trHeight w:val="70"/>
        </w:trPr>
        <w:tc>
          <w:tcPr>
            <w:tcW w:w="1838" w:type="dxa"/>
            <w:vMerge/>
          </w:tcPr>
          <w:p w14:paraId="575A7D28" w14:textId="77777777" w:rsidR="0023108D" w:rsidRDefault="0023108D" w:rsidP="0023108D">
            <w:pPr>
              <w:spacing w:after="0" w:line="259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7223" w:type="dxa"/>
          </w:tcPr>
          <w:p w14:paraId="58E8ADBA" w14:textId="77777777" w:rsidR="0023108D" w:rsidRDefault="0023108D" w:rsidP="0023108D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Anotar no </w:t>
            </w:r>
            <w:r w:rsidRPr="002C107B">
              <w:rPr>
                <w:rFonts w:asciiTheme="minorHAnsi" w:hAnsiTheme="minorHAnsi"/>
              </w:rPr>
              <w:t>FORM.DT.026 – FORMULÁRIO PARA ANOTAÇÕES DA ENFERMAGEM RELATIVO AO USO DO ÓXIDO NÍTRICO</w:t>
            </w:r>
            <w:r>
              <w:rPr>
                <w:rFonts w:asciiTheme="minorHAnsi" w:hAnsiTheme="minorHAnsi"/>
              </w:rPr>
              <w:t>, para fins de cobrança;</w:t>
            </w:r>
          </w:p>
          <w:p w14:paraId="45803D53" w14:textId="28E4C23E" w:rsidR="0023108D" w:rsidRPr="0023108D" w:rsidRDefault="0023108D" w:rsidP="00ED1BB7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</w:t>
            </w:r>
            <w:r w:rsidRPr="0023108D">
              <w:rPr>
                <w:rFonts w:asciiTheme="minorHAnsi" w:hAnsiTheme="minorHAnsi"/>
              </w:rPr>
              <w:t>sar um formulár</w:t>
            </w:r>
            <w:r>
              <w:rPr>
                <w:rFonts w:asciiTheme="minorHAnsi" w:hAnsiTheme="minorHAnsi"/>
              </w:rPr>
              <w:t>io por dia e anotar de 1/1 hora.</w:t>
            </w:r>
          </w:p>
        </w:tc>
      </w:tr>
    </w:tbl>
    <w:p w14:paraId="1B0A5206" w14:textId="4463085A" w:rsidR="0047141B" w:rsidRDefault="0047141B" w:rsidP="00A65DD2">
      <w:pPr>
        <w:spacing w:after="0" w:line="259" w:lineRule="auto"/>
        <w:rPr>
          <w:rFonts w:ascii="Helvetica Neue" w:eastAsia="Arial Unicode MS" w:hAnsi="Helvetica Neue" w:cs="Arial Unicode MS"/>
          <w:color w:val="000000"/>
          <w:bdr w:val="nil"/>
          <w:lang w:val="en-US"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1"/>
      </w:tblGrid>
      <w:tr w:rsidR="0047141B" w:rsidRPr="000F5DDD" w14:paraId="2944E8DC" w14:textId="77777777" w:rsidTr="00A65DD2">
        <w:tc>
          <w:tcPr>
            <w:tcW w:w="9061" w:type="dxa"/>
            <w:shd w:val="clear" w:color="auto" w:fill="D9D9D9" w:themeFill="background1" w:themeFillShade="D9"/>
          </w:tcPr>
          <w:p w14:paraId="0A2785CE" w14:textId="5B655761" w:rsidR="0047141B" w:rsidRPr="0047141B" w:rsidRDefault="0023108D" w:rsidP="00A65DD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PROTOCOLO CLÍNICO</w:t>
            </w:r>
          </w:p>
        </w:tc>
      </w:tr>
      <w:tr w:rsidR="00A65DD2" w:rsidRPr="000F5DDD" w14:paraId="09AECB16" w14:textId="77777777" w:rsidTr="00A953B4">
        <w:tc>
          <w:tcPr>
            <w:tcW w:w="9061" w:type="dxa"/>
            <w:shd w:val="clear" w:color="auto" w:fill="D9D9D9" w:themeFill="background1" w:themeFillShade="D9"/>
          </w:tcPr>
          <w:p w14:paraId="7173FC9B" w14:textId="213CEEC4" w:rsidR="00A65DD2" w:rsidRPr="0047141B" w:rsidRDefault="0023108D" w:rsidP="00A953B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</w:rPr>
            </w:pPr>
            <w:r w:rsidRPr="00A25EC8">
              <w:rPr>
                <w:rFonts w:asciiTheme="minorHAnsi" w:hAnsiTheme="minorHAnsi" w:cs="Arial"/>
                <w:b/>
              </w:rPr>
              <w:t>O QUE É HIPERTENSÃO PULMONAR (HP) DO RECÉM-NASCIDO (RN)?</w:t>
            </w:r>
          </w:p>
        </w:tc>
      </w:tr>
      <w:tr w:rsidR="00A65DD2" w:rsidRPr="000F5DDD" w14:paraId="3BE7C450" w14:textId="77777777" w:rsidTr="00A65DD2">
        <w:tc>
          <w:tcPr>
            <w:tcW w:w="9061" w:type="dxa"/>
            <w:shd w:val="clear" w:color="auto" w:fill="FFFFFF" w:themeFill="background1"/>
          </w:tcPr>
          <w:p w14:paraId="3A61257B" w14:textId="3969BBBC" w:rsidR="00A65DD2" w:rsidRPr="0023108D" w:rsidRDefault="0023108D" w:rsidP="00205550">
            <w:pPr>
              <w:spacing w:after="0" w:line="240" w:lineRule="auto"/>
              <w:ind w:firstLine="731"/>
              <w:jc w:val="both"/>
              <w:rPr>
                <w:lang w:val="en-US"/>
              </w:rPr>
            </w:pPr>
            <w:r w:rsidRPr="00A25EC8">
              <w:rPr>
                <w:rFonts w:asciiTheme="minorHAnsi" w:eastAsia="Times New Roman" w:hAnsiTheme="minorHAnsi" w:cs="Arial"/>
                <w:lang w:eastAsia="pt-BR"/>
              </w:rPr>
              <w:t xml:space="preserve">A hipertensão pulmonar persistente do recém-nascido (HPPN) ocorre quando a resistência vascular pulmonar (RVP) permanece anormalmente elevada após o nascimento, resultando em desvio de sangue da direita pelo forame oval e/ou canal arterial, o que </w:t>
            </w:r>
            <w:r w:rsidR="00205550">
              <w:rPr>
                <w:rFonts w:asciiTheme="minorHAnsi" w:eastAsia="Times New Roman" w:hAnsiTheme="minorHAnsi" w:cs="Arial"/>
                <w:lang w:eastAsia="pt-BR"/>
              </w:rPr>
              <w:t>leva à</w:t>
            </w:r>
            <w:r w:rsidRPr="00A25EC8">
              <w:rPr>
                <w:rFonts w:asciiTheme="minorHAnsi" w:eastAsia="Times New Roman" w:hAnsiTheme="minorHAnsi" w:cs="Arial"/>
                <w:lang w:eastAsia="pt-BR"/>
              </w:rPr>
              <w:t xml:space="preserve"> hipoxemia grave que pode não responder à suporte respiratório convencional. A prevalência de HPPN foi estimada em 1 a 2 por 1.000 nascidos vivos. O parto cesariano aumenta o risco (89 x 11%) em relação ao normal, assim como diabetes materno e Apgar &lt; 7 no primeiro minuto.</w:t>
            </w:r>
          </w:p>
        </w:tc>
      </w:tr>
      <w:tr w:rsidR="005F157B" w:rsidRPr="000F5DDD" w14:paraId="67C8B200" w14:textId="77777777" w:rsidTr="005F157B">
        <w:tc>
          <w:tcPr>
            <w:tcW w:w="9061" w:type="dxa"/>
            <w:shd w:val="clear" w:color="auto" w:fill="D9D9D9" w:themeFill="background1" w:themeFillShade="D9"/>
          </w:tcPr>
          <w:p w14:paraId="51F2B9A4" w14:textId="20250382" w:rsidR="005F157B" w:rsidRDefault="00205550" w:rsidP="005F157B">
            <w:pPr>
              <w:spacing w:after="0" w:line="240" w:lineRule="auto"/>
              <w:jc w:val="center"/>
              <w:rPr>
                <w:lang w:val="en-US"/>
              </w:rPr>
            </w:pPr>
            <w:r w:rsidRPr="00A25EC8">
              <w:rPr>
                <w:rFonts w:asciiTheme="minorHAnsi" w:hAnsiTheme="minorHAnsi" w:cs="Arial"/>
                <w:b/>
              </w:rPr>
              <w:t>QUAIS AS PRINCIPAIS CAUSAS DE HP NO RN?</w:t>
            </w:r>
          </w:p>
        </w:tc>
      </w:tr>
      <w:tr w:rsidR="00205550" w:rsidRPr="000F5DDD" w14:paraId="646F7783" w14:textId="77777777" w:rsidTr="005F157B">
        <w:tc>
          <w:tcPr>
            <w:tcW w:w="9061" w:type="dxa"/>
            <w:shd w:val="clear" w:color="auto" w:fill="FFFFFF" w:themeFill="background1"/>
          </w:tcPr>
          <w:p w14:paraId="78DA77EE" w14:textId="77777777" w:rsidR="00205550" w:rsidRPr="00A25EC8" w:rsidRDefault="00205550" w:rsidP="0059038A">
            <w:pPr>
              <w:pStyle w:val="PargrafodaLista"/>
              <w:shd w:val="clear" w:color="auto" w:fill="FFFFFF"/>
              <w:spacing w:after="0" w:line="240" w:lineRule="auto"/>
              <w:ind w:left="0"/>
              <w:jc w:val="both"/>
              <w:rPr>
                <w:rFonts w:asciiTheme="minorHAnsi" w:eastAsia="Times New Roman" w:hAnsiTheme="minorHAnsi" w:cs="Arial"/>
                <w:lang w:eastAsia="pt-BR"/>
              </w:rPr>
            </w:pPr>
            <w:r w:rsidRPr="00A25EC8">
              <w:rPr>
                <w:rFonts w:asciiTheme="minorHAnsi" w:eastAsia="Times New Roman" w:hAnsiTheme="minorHAnsi" w:cs="Arial"/>
                <w:lang w:eastAsia="pt-BR"/>
              </w:rPr>
              <w:t>As causas de HP podem ser:</w:t>
            </w:r>
          </w:p>
          <w:p w14:paraId="19C616A9" w14:textId="77777777" w:rsidR="0059038A" w:rsidRDefault="00205550" w:rsidP="00ED1BB7">
            <w:pPr>
              <w:pStyle w:val="PargrafodaLista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both"/>
              <w:rPr>
                <w:rFonts w:asciiTheme="minorHAnsi" w:eastAsia="Times New Roman" w:hAnsiTheme="minorHAnsi" w:cs="Arial"/>
                <w:u w:val="single"/>
                <w:lang w:eastAsia="pt-BR"/>
              </w:rPr>
            </w:pPr>
            <w:r w:rsidRPr="0059038A">
              <w:rPr>
                <w:rFonts w:asciiTheme="minorHAnsi" w:eastAsia="Times New Roman" w:hAnsiTheme="minorHAnsi" w:cs="Arial"/>
                <w:b/>
                <w:u w:val="single"/>
                <w:lang w:eastAsia="pt-BR"/>
              </w:rPr>
              <w:t>Mal adaptação da transição vascular (primária) com parênquima pulmonar NORMAL</w:t>
            </w:r>
            <w:r w:rsidRPr="0059038A">
              <w:rPr>
                <w:rFonts w:asciiTheme="minorHAnsi" w:eastAsia="Times New Roman" w:hAnsiTheme="minorHAnsi" w:cs="Arial"/>
                <w:lang w:eastAsia="pt-BR"/>
              </w:rPr>
              <w:t xml:space="preserve"> ou com hipofluxo:HPPN idiopática (10-20% dos casos); RN asfixiados (acidemia), uso de AINES pela gestante com </w:t>
            </w:r>
            <w:r w:rsidRPr="0059038A">
              <w:rPr>
                <w:rFonts w:asciiTheme="minorHAnsi" w:eastAsia="Times New Roman" w:hAnsiTheme="minorHAnsi" w:cs="Arial"/>
                <w:u w:val="single"/>
                <w:lang w:eastAsia="pt-BR"/>
              </w:rPr>
              <w:t>fechamento do canal na gestação, RN com sepse</w:t>
            </w:r>
            <w:r w:rsidR="0059038A">
              <w:rPr>
                <w:rFonts w:asciiTheme="minorHAnsi" w:eastAsia="Times New Roman" w:hAnsiTheme="minorHAnsi" w:cs="Arial"/>
                <w:u w:val="single"/>
                <w:lang w:eastAsia="pt-BR"/>
              </w:rPr>
              <w:t>;</w:t>
            </w:r>
            <w:r w:rsidRPr="0059038A">
              <w:rPr>
                <w:rFonts w:asciiTheme="minorHAnsi" w:eastAsia="Times New Roman" w:hAnsiTheme="minorHAnsi" w:cs="Arial"/>
                <w:u w:val="single"/>
                <w:lang w:eastAsia="pt-BR"/>
              </w:rPr>
              <w:t xml:space="preserve"> </w:t>
            </w:r>
          </w:p>
          <w:p w14:paraId="37ACE5CE" w14:textId="77777777" w:rsidR="0059038A" w:rsidRPr="0059038A" w:rsidRDefault="00205550" w:rsidP="00ED1BB7">
            <w:pPr>
              <w:pStyle w:val="PargrafodaLista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both"/>
              <w:rPr>
                <w:rFonts w:asciiTheme="minorHAnsi" w:eastAsia="Times New Roman" w:hAnsiTheme="minorHAnsi" w:cs="Arial"/>
                <w:u w:val="single"/>
                <w:lang w:eastAsia="pt-BR"/>
              </w:rPr>
            </w:pPr>
            <w:r w:rsidRPr="0059038A">
              <w:rPr>
                <w:rFonts w:asciiTheme="minorHAnsi" w:eastAsia="Times New Roman" w:hAnsiTheme="minorHAnsi" w:cs="Arial"/>
                <w:b/>
                <w:u w:val="single"/>
                <w:lang w:eastAsia="pt-BR"/>
              </w:rPr>
              <w:t>Mal adaptação da transição vascular com doença do parênquima</w:t>
            </w:r>
            <w:r w:rsidRPr="0059038A">
              <w:rPr>
                <w:rFonts w:asciiTheme="minorHAnsi" w:eastAsia="Times New Roman" w:hAnsiTheme="minorHAnsi" w:cs="Arial"/>
                <w:lang w:eastAsia="pt-BR"/>
              </w:rPr>
              <w:t xml:space="preserve"> (secundária): SAM, DRP (membrana hialina), pneumonia, DBP (displasia bronco-pulmonar grave);</w:t>
            </w:r>
          </w:p>
          <w:p w14:paraId="0408E615" w14:textId="0C171496" w:rsidR="00205550" w:rsidRPr="0059038A" w:rsidRDefault="00205550" w:rsidP="00ED1BB7">
            <w:pPr>
              <w:pStyle w:val="PargrafodaLista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both"/>
              <w:rPr>
                <w:rFonts w:asciiTheme="minorHAnsi" w:eastAsia="Times New Roman" w:hAnsiTheme="minorHAnsi" w:cs="Arial"/>
                <w:u w:val="single"/>
                <w:lang w:eastAsia="pt-BR"/>
              </w:rPr>
            </w:pPr>
            <w:r w:rsidRPr="0059038A">
              <w:rPr>
                <w:rFonts w:asciiTheme="minorHAnsi" w:eastAsia="Times New Roman" w:hAnsiTheme="minorHAnsi" w:cs="Arial"/>
                <w:b/>
                <w:u w:val="single"/>
                <w:lang w:eastAsia="pt-BR"/>
              </w:rPr>
              <w:t>Secundária a hipodesenvolvimento do parênquima pulmonar:</w:t>
            </w:r>
            <w:r w:rsidRPr="0059038A">
              <w:rPr>
                <w:rFonts w:asciiTheme="minorHAnsi" w:eastAsia="Times New Roman" w:hAnsiTheme="minorHAnsi" w:cs="Arial"/>
                <w:lang w:eastAsia="pt-BR"/>
              </w:rPr>
              <w:t xml:space="preserve"> hérnia diafragmática, agenesia renal, compressão por má formação adenomatosa cística ou hipoplasia vascular pulmonar (síndromes). Nestes casos, a resposta ao óxido n</w:t>
            </w:r>
            <w:r w:rsidR="0059038A">
              <w:rPr>
                <w:rFonts w:asciiTheme="minorHAnsi" w:eastAsia="Times New Roman" w:hAnsiTheme="minorHAnsi" w:cs="Arial"/>
                <w:lang w:eastAsia="pt-BR"/>
              </w:rPr>
              <w:t>ítrico tende</w:t>
            </w:r>
            <w:r w:rsidRPr="0059038A">
              <w:rPr>
                <w:rFonts w:asciiTheme="minorHAnsi" w:eastAsia="Times New Roman" w:hAnsiTheme="minorHAnsi" w:cs="Arial"/>
                <w:lang w:eastAsia="pt-BR"/>
              </w:rPr>
              <w:t xml:space="preserve"> a ser menor.</w:t>
            </w:r>
          </w:p>
        </w:tc>
      </w:tr>
      <w:tr w:rsidR="005F157B" w:rsidRPr="000F5DDD" w14:paraId="163C2B1B" w14:textId="77777777" w:rsidTr="005F157B">
        <w:tc>
          <w:tcPr>
            <w:tcW w:w="9061" w:type="dxa"/>
            <w:shd w:val="clear" w:color="auto" w:fill="D9D9D9" w:themeFill="background1" w:themeFillShade="D9"/>
          </w:tcPr>
          <w:p w14:paraId="4A00A80F" w14:textId="061F2798" w:rsidR="005F157B" w:rsidRPr="005F157B" w:rsidRDefault="0059038A" w:rsidP="005F157B">
            <w:pPr>
              <w:spacing w:after="0" w:line="240" w:lineRule="auto"/>
              <w:jc w:val="center"/>
              <w:rPr>
                <w:color w:val="000000" w:themeColor="text1"/>
                <w:lang w:val="en-US"/>
              </w:rPr>
            </w:pPr>
            <w:r w:rsidRPr="00A25EC8">
              <w:rPr>
                <w:rFonts w:asciiTheme="minorHAnsi" w:eastAsia="Times New Roman" w:hAnsiTheme="minorHAnsi" w:cs="Arial"/>
                <w:b/>
                <w:lang w:eastAsia="pt-BR"/>
              </w:rPr>
              <w:t>QUAL A IMPORTÂNCIA DO TRATAMENTO ADEQUADO, INCLUINDO O ÓXIDO NÍTRICO?</w:t>
            </w:r>
          </w:p>
        </w:tc>
      </w:tr>
      <w:tr w:rsidR="0059038A" w:rsidRPr="000F5DDD" w14:paraId="43DD71B6" w14:textId="77777777" w:rsidTr="005F157B">
        <w:tc>
          <w:tcPr>
            <w:tcW w:w="9061" w:type="dxa"/>
            <w:shd w:val="clear" w:color="auto" w:fill="FFFFFF" w:themeFill="background1"/>
          </w:tcPr>
          <w:p w14:paraId="53F39D11" w14:textId="4B554D23" w:rsidR="0059038A" w:rsidRPr="0059038A" w:rsidRDefault="0059038A" w:rsidP="0059038A">
            <w:pPr>
              <w:spacing w:after="0" w:line="240" w:lineRule="auto"/>
              <w:ind w:firstLine="731"/>
              <w:jc w:val="both"/>
              <w:rPr>
                <w:lang w:val="en-US"/>
              </w:rPr>
            </w:pPr>
            <w:r w:rsidRPr="00A25EC8">
              <w:rPr>
                <w:rFonts w:asciiTheme="minorHAnsi" w:eastAsia="Times New Roman" w:hAnsiTheme="minorHAnsi" w:cs="Arial"/>
                <w:lang w:eastAsia="pt-BR"/>
              </w:rPr>
              <w:lastRenderedPageBreak/>
              <w:t>Quando não tratada</w:t>
            </w:r>
            <w:r>
              <w:rPr>
                <w:rFonts w:asciiTheme="minorHAnsi" w:eastAsia="Times New Roman" w:hAnsiTheme="minorHAnsi" w:cs="Arial"/>
                <w:lang w:eastAsia="pt-BR"/>
              </w:rPr>
              <w:t>,</w:t>
            </w:r>
            <w:r w:rsidRPr="00A25EC8">
              <w:rPr>
                <w:rFonts w:asciiTheme="minorHAnsi" w:eastAsia="Times New Roman" w:hAnsiTheme="minorHAnsi" w:cs="Arial"/>
                <w:lang w:eastAsia="pt-BR"/>
              </w:rPr>
              <w:t xml:space="preserve"> a mortalidade ultrapassa 50% e reduz para 7-10% com o tratamento adequado. Os sobreviventes frequentemente cursarão com grandes morbidades ao longo da vida, incluindo paralisia cerebral (10%), comprometimento cognitivo (15-20%), perda auditiva (25%) e lesão pulmonar crônica.</w:t>
            </w:r>
          </w:p>
        </w:tc>
      </w:tr>
      <w:tr w:rsidR="0059038A" w:rsidRPr="000F5DDD" w14:paraId="24A24780" w14:textId="77777777" w:rsidTr="00A953B4">
        <w:tc>
          <w:tcPr>
            <w:tcW w:w="9061" w:type="dxa"/>
            <w:shd w:val="clear" w:color="auto" w:fill="D9D9D9" w:themeFill="background1" w:themeFillShade="D9"/>
          </w:tcPr>
          <w:p w14:paraId="51402397" w14:textId="7DA3CF8F" w:rsidR="0059038A" w:rsidRPr="005F157B" w:rsidRDefault="0059038A" w:rsidP="0059038A">
            <w:pPr>
              <w:spacing w:after="0" w:line="240" w:lineRule="auto"/>
              <w:jc w:val="center"/>
              <w:rPr>
                <w:color w:val="000000" w:themeColor="text1"/>
                <w:lang w:val="en-US"/>
              </w:rPr>
            </w:pPr>
            <w:r w:rsidRPr="00A25EC8">
              <w:rPr>
                <w:rFonts w:asciiTheme="minorHAnsi" w:eastAsia="Times New Roman" w:hAnsiTheme="minorHAnsi" w:cs="Arial"/>
                <w:b/>
                <w:lang w:eastAsia="pt-BR"/>
              </w:rPr>
              <w:t>QUANDO DEVO SUSPEITAR QUE UM RN APRESENTA HIPERTENSÃO PULMONAR?</w:t>
            </w:r>
          </w:p>
        </w:tc>
      </w:tr>
      <w:tr w:rsidR="0059038A" w:rsidRPr="000F5DDD" w14:paraId="603411E2" w14:textId="77777777" w:rsidTr="005F157B">
        <w:tc>
          <w:tcPr>
            <w:tcW w:w="9061" w:type="dxa"/>
            <w:shd w:val="clear" w:color="auto" w:fill="FFFFFF" w:themeFill="background1"/>
          </w:tcPr>
          <w:p w14:paraId="3FFA69D1" w14:textId="77777777" w:rsidR="0059038A" w:rsidRDefault="0059038A" w:rsidP="0059038A">
            <w:pPr>
              <w:shd w:val="clear" w:color="auto" w:fill="FFFFFF"/>
              <w:spacing w:after="0" w:line="240" w:lineRule="auto"/>
              <w:ind w:firstLine="731"/>
              <w:jc w:val="both"/>
              <w:rPr>
                <w:rFonts w:asciiTheme="minorHAnsi" w:eastAsia="Times New Roman" w:hAnsiTheme="minorHAnsi" w:cstheme="minorHAnsi"/>
                <w:lang w:eastAsia="pt-BR"/>
              </w:rPr>
            </w:pPr>
            <w:r w:rsidRPr="00981FCC">
              <w:rPr>
                <w:rFonts w:asciiTheme="minorHAnsi" w:eastAsia="Times New Roman" w:hAnsiTheme="minorHAnsi" w:cstheme="minorHAnsi"/>
                <w:lang w:eastAsia="pt-BR"/>
              </w:rPr>
              <w:t>A suspeita deve ser levantada quando:</w:t>
            </w:r>
          </w:p>
          <w:p w14:paraId="34980B91" w14:textId="77777777" w:rsidR="0059038A" w:rsidRPr="0059038A" w:rsidRDefault="0059038A" w:rsidP="00ED1BB7">
            <w:pPr>
              <w:pStyle w:val="PargrafodaLista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pt-BR"/>
              </w:rPr>
            </w:pPr>
            <w:r w:rsidRPr="0059038A">
              <w:rPr>
                <w:rFonts w:asciiTheme="minorHAnsi" w:hAnsiTheme="minorHAnsi" w:cstheme="minorHAnsi"/>
                <w:color w:val="000000"/>
              </w:rPr>
              <w:t>Saturação em membros inferiores (pós-ductal) &lt; 92% com FiO2 de 100%</w:t>
            </w:r>
            <w:r>
              <w:rPr>
                <w:rFonts w:asciiTheme="minorHAnsi" w:hAnsiTheme="minorHAnsi" w:cstheme="minorHAnsi"/>
                <w:color w:val="000000"/>
              </w:rPr>
              <w:t>;</w:t>
            </w:r>
          </w:p>
          <w:p w14:paraId="1EAD927C" w14:textId="77777777" w:rsidR="0059038A" w:rsidRPr="0059038A" w:rsidRDefault="0059038A" w:rsidP="00ED1BB7">
            <w:pPr>
              <w:pStyle w:val="PargrafodaLista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pt-BR"/>
              </w:rPr>
            </w:pPr>
            <w:r w:rsidRPr="0059038A">
              <w:rPr>
                <w:rFonts w:asciiTheme="minorHAnsi" w:eastAsia="Times New Roman" w:hAnsiTheme="minorHAnsi" w:cstheme="minorHAnsi"/>
                <w:lang w:eastAsia="pt-BR"/>
              </w:rPr>
              <w:t xml:space="preserve">Grau de </w:t>
            </w:r>
            <w:r w:rsidRPr="0059038A">
              <w:rPr>
                <w:rFonts w:asciiTheme="minorHAnsi" w:hAnsiTheme="minorHAnsi" w:cstheme="minorHAnsi"/>
                <w:color w:val="000000"/>
              </w:rPr>
              <w:t>hipoxemia importante (geralmente uma PaO</w:t>
            </w:r>
            <w:r w:rsidRPr="0059038A">
              <w:rPr>
                <w:rFonts w:asciiTheme="minorHAnsi" w:hAnsiTheme="minorHAnsi" w:cstheme="minorHAnsi"/>
                <w:color w:val="000000"/>
                <w:vertAlign w:val="subscript"/>
              </w:rPr>
              <w:t>2</w:t>
            </w:r>
            <w:r w:rsidRPr="0059038A">
              <w:rPr>
                <w:rFonts w:asciiTheme="minorHAnsi" w:hAnsiTheme="minorHAnsi" w:cstheme="minorHAnsi"/>
                <w:color w:val="000000"/>
              </w:rPr>
              <w:t xml:space="preserve"> &lt; 60 mmHg com FiO2 &gt; 60% em gasometria de membros inferiores: pós-ductal), desproporcional ao grau do desconforto respiratório ou ao grau de lesão pulmonar;</w:t>
            </w:r>
          </w:p>
          <w:p w14:paraId="7C731927" w14:textId="77777777" w:rsidR="0059038A" w:rsidRPr="0059038A" w:rsidRDefault="0059038A" w:rsidP="00ED1BB7">
            <w:pPr>
              <w:pStyle w:val="PargrafodaLista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pt-BR"/>
              </w:rPr>
            </w:pPr>
            <w:r w:rsidRPr="0059038A">
              <w:rPr>
                <w:rFonts w:asciiTheme="minorHAnsi" w:hAnsiTheme="minorHAnsi" w:cstheme="minorHAnsi"/>
                <w:color w:val="000000"/>
              </w:rPr>
              <w:t>Os pacientes podem se apresentar também extrema labilidade com queda da saturação e piora da perfusão ou queda na pressão arterial durante a manipulação (crises de hipertensão pulmonar, definidos por dois ou mais episódios de queda de saturação &lt; 85% no período de 12 horas sem outra causa que justifique);</w:t>
            </w:r>
          </w:p>
          <w:p w14:paraId="076AE0C5" w14:textId="77777777" w:rsidR="0059038A" w:rsidRPr="0059038A" w:rsidRDefault="0059038A" w:rsidP="00ED1BB7">
            <w:pPr>
              <w:pStyle w:val="PargrafodaLista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pt-BR"/>
              </w:rPr>
            </w:pPr>
            <w:r w:rsidRPr="0059038A">
              <w:rPr>
                <w:rFonts w:asciiTheme="minorHAnsi" w:hAnsiTheme="minorHAnsi" w:cstheme="minorHAnsi"/>
                <w:color w:val="000000"/>
              </w:rPr>
              <w:t>Diferença de saturação entre o membro superior direito e um dos membros inferiores maior que 10%</w:t>
            </w:r>
            <w:r>
              <w:rPr>
                <w:rFonts w:asciiTheme="minorHAnsi" w:hAnsiTheme="minorHAnsi" w:cstheme="minorHAnsi"/>
                <w:color w:val="000000"/>
              </w:rPr>
              <w:t>;</w:t>
            </w:r>
          </w:p>
          <w:p w14:paraId="690E2F28" w14:textId="13A93E60" w:rsidR="0059038A" w:rsidRPr="0059038A" w:rsidRDefault="0059038A" w:rsidP="00ED1BB7">
            <w:pPr>
              <w:pStyle w:val="PargrafodaLista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pt-BR"/>
              </w:rPr>
            </w:pPr>
            <w:r w:rsidRPr="0059038A">
              <w:rPr>
                <w:rFonts w:asciiTheme="minorHAnsi" w:hAnsiTheme="minorHAnsi" w:cstheme="minorHAnsi"/>
                <w:color w:val="000000"/>
              </w:rPr>
              <w:t>Diferença entre a PaO</w:t>
            </w:r>
            <w:r w:rsidRPr="0059038A">
              <w:rPr>
                <w:rFonts w:asciiTheme="minorHAnsi" w:hAnsiTheme="minorHAnsi" w:cstheme="minorHAnsi"/>
                <w:color w:val="000000"/>
                <w:vertAlign w:val="subscript"/>
              </w:rPr>
              <w:t xml:space="preserve">2 </w:t>
            </w:r>
            <w:r w:rsidRPr="0059038A">
              <w:rPr>
                <w:rFonts w:asciiTheme="minorHAnsi" w:eastAsia="Times New Roman" w:hAnsiTheme="minorHAnsi" w:cstheme="minorHAnsi"/>
                <w:lang w:eastAsia="pt-BR"/>
              </w:rPr>
              <w:t xml:space="preserve">no membro superior direito e a </w:t>
            </w:r>
            <w:r w:rsidRPr="0059038A">
              <w:rPr>
                <w:rFonts w:asciiTheme="minorHAnsi" w:hAnsiTheme="minorHAnsi" w:cstheme="minorHAnsi"/>
                <w:color w:val="000000"/>
              </w:rPr>
              <w:t>PaO</w:t>
            </w:r>
            <w:r w:rsidRPr="0059038A">
              <w:rPr>
                <w:rFonts w:asciiTheme="minorHAnsi" w:hAnsiTheme="minorHAnsi" w:cstheme="minorHAnsi"/>
                <w:color w:val="000000"/>
                <w:vertAlign w:val="subscript"/>
              </w:rPr>
              <w:t xml:space="preserve">2 </w:t>
            </w:r>
            <w:r w:rsidRPr="0059038A">
              <w:rPr>
                <w:rFonts w:asciiTheme="minorHAnsi" w:eastAsia="Times New Roman" w:hAnsiTheme="minorHAnsi" w:cstheme="minorHAnsi"/>
                <w:lang w:eastAsia="pt-BR"/>
              </w:rPr>
              <w:t>em algum dos membros inferiores superior a 20 mmHg</w:t>
            </w:r>
            <w:r>
              <w:rPr>
                <w:rFonts w:asciiTheme="minorHAnsi" w:eastAsia="Times New Roman" w:hAnsiTheme="minorHAnsi" w:cstheme="minorHAnsi"/>
                <w:lang w:eastAsia="pt-BR"/>
              </w:rPr>
              <w:t>.</w:t>
            </w:r>
          </w:p>
        </w:tc>
      </w:tr>
      <w:tr w:rsidR="0059038A" w:rsidRPr="000F5DDD" w14:paraId="1C11E5DB" w14:textId="77777777" w:rsidTr="00B43823">
        <w:tc>
          <w:tcPr>
            <w:tcW w:w="9061" w:type="dxa"/>
            <w:shd w:val="clear" w:color="auto" w:fill="D9D9D9" w:themeFill="background1" w:themeFillShade="D9"/>
          </w:tcPr>
          <w:p w14:paraId="3C04B7F4" w14:textId="4053A706" w:rsidR="0059038A" w:rsidRPr="00B43823" w:rsidRDefault="0059038A" w:rsidP="0059038A">
            <w:pPr>
              <w:spacing w:after="0" w:line="240" w:lineRule="auto"/>
              <w:jc w:val="center"/>
              <w:rPr>
                <w:lang w:val="en-US"/>
              </w:rPr>
            </w:pPr>
            <w:r w:rsidRPr="00A25EC8">
              <w:rPr>
                <w:rFonts w:asciiTheme="minorHAnsi" w:hAnsiTheme="minorHAnsi" w:cs="Arial"/>
                <w:b/>
                <w:bCs/>
                <w:color w:val="000000" w:themeColor="text1"/>
              </w:rPr>
              <w:t>QUAIS OS EXAMES DEVO SOLICITAR DIANTE DE UM RN COM SUSPEITA DE HP?</w:t>
            </w:r>
          </w:p>
        </w:tc>
      </w:tr>
      <w:tr w:rsidR="0059038A" w:rsidRPr="000F5DDD" w14:paraId="1B8F7B58" w14:textId="77777777" w:rsidTr="00B43823">
        <w:tc>
          <w:tcPr>
            <w:tcW w:w="9061" w:type="dxa"/>
            <w:shd w:val="clear" w:color="auto" w:fill="FFFFFF" w:themeFill="background1"/>
          </w:tcPr>
          <w:p w14:paraId="3E313527" w14:textId="6D246AA4" w:rsidR="0059038A" w:rsidRDefault="0059038A" w:rsidP="00ED1BB7">
            <w:pPr>
              <w:pStyle w:val="PargrafodaLista"/>
              <w:numPr>
                <w:ilvl w:val="0"/>
                <w:numId w:val="5"/>
              </w:numPr>
              <w:spacing w:after="0" w:line="259" w:lineRule="auto"/>
              <w:ind w:left="731"/>
              <w:jc w:val="both"/>
              <w:rPr>
                <w:rFonts w:asciiTheme="minorHAnsi" w:hAnsiTheme="minorHAnsi"/>
                <w:color w:val="000000" w:themeColor="text1"/>
              </w:rPr>
            </w:pPr>
            <w:r w:rsidRPr="0059038A">
              <w:rPr>
                <w:rFonts w:asciiTheme="minorHAnsi" w:hAnsiTheme="minorHAnsi"/>
                <w:color w:val="000000" w:themeColor="text1"/>
              </w:rPr>
              <w:t>Triagem infecciosa do RN: ajuda a identificar pneumonia/sepse como causa primária</w:t>
            </w:r>
            <w:r>
              <w:rPr>
                <w:rFonts w:asciiTheme="minorHAnsi" w:hAnsiTheme="minorHAnsi"/>
                <w:color w:val="000000" w:themeColor="text1"/>
              </w:rPr>
              <w:t>;</w:t>
            </w:r>
          </w:p>
          <w:p w14:paraId="291C0FB7" w14:textId="77777777" w:rsidR="00E835C0" w:rsidRPr="0059038A" w:rsidRDefault="00E835C0" w:rsidP="00E835C0">
            <w:pPr>
              <w:pStyle w:val="PargrafodaLista"/>
              <w:spacing w:after="0" w:line="259" w:lineRule="auto"/>
              <w:ind w:left="731"/>
              <w:jc w:val="both"/>
              <w:rPr>
                <w:rFonts w:asciiTheme="minorHAnsi" w:hAnsiTheme="minorHAnsi"/>
                <w:color w:val="000000" w:themeColor="text1"/>
              </w:rPr>
            </w:pPr>
          </w:p>
          <w:p w14:paraId="00D0DBDC" w14:textId="77777777" w:rsidR="0059038A" w:rsidRPr="00A25EC8" w:rsidRDefault="0059038A" w:rsidP="00ED1BB7">
            <w:pPr>
              <w:pStyle w:val="PargrafodaLista"/>
              <w:numPr>
                <w:ilvl w:val="0"/>
                <w:numId w:val="5"/>
              </w:numPr>
              <w:spacing w:after="0" w:line="259" w:lineRule="auto"/>
              <w:ind w:left="731"/>
              <w:jc w:val="both"/>
              <w:rPr>
                <w:rFonts w:asciiTheme="minorHAnsi" w:hAnsiTheme="minorHAnsi"/>
                <w:color w:val="000000" w:themeColor="text1"/>
              </w:rPr>
            </w:pPr>
            <w:r w:rsidRPr="00A25EC8">
              <w:rPr>
                <w:rFonts w:asciiTheme="minorHAnsi" w:hAnsiTheme="minorHAnsi"/>
                <w:color w:val="000000" w:themeColor="text1"/>
              </w:rPr>
              <w:t>Radiografia de tórax: inespecífico</w:t>
            </w:r>
          </w:p>
          <w:p w14:paraId="70F46181" w14:textId="77777777" w:rsidR="00E835C0" w:rsidRDefault="0059038A" w:rsidP="00ED1BB7">
            <w:pPr>
              <w:pStyle w:val="PargrafodaLista"/>
              <w:numPr>
                <w:ilvl w:val="1"/>
                <w:numId w:val="5"/>
              </w:numPr>
              <w:spacing w:after="0" w:line="259" w:lineRule="auto"/>
              <w:jc w:val="both"/>
              <w:rPr>
                <w:rFonts w:asciiTheme="minorHAnsi" w:hAnsiTheme="minorHAnsi"/>
                <w:color w:val="000000" w:themeColor="text1"/>
              </w:rPr>
            </w:pPr>
            <w:r w:rsidRPr="00E835C0">
              <w:rPr>
                <w:rFonts w:asciiTheme="minorHAnsi" w:hAnsiTheme="minorHAnsi"/>
                <w:color w:val="000000" w:themeColor="text1"/>
              </w:rPr>
              <w:t>Periferia sem trama pulmonar (hipofluxo pulmonar), mais comum na HPPN idiopática;</w:t>
            </w:r>
          </w:p>
          <w:p w14:paraId="7ACC033A" w14:textId="6DBD6CD9" w:rsidR="0059038A" w:rsidRDefault="0059038A" w:rsidP="00ED1BB7">
            <w:pPr>
              <w:pStyle w:val="PargrafodaLista"/>
              <w:numPr>
                <w:ilvl w:val="1"/>
                <w:numId w:val="5"/>
              </w:numPr>
              <w:spacing w:after="0" w:line="259" w:lineRule="auto"/>
              <w:jc w:val="both"/>
              <w:rPr>
                <w:rFonts w:asciiTheme="minorHAnsi" w:hAnsiTheme="minorHAnsi"/>
                <w:color w:val="000000" w:themeColor="text1"/>
              </w:rPr>
            </w:pPr>
            <w:r w:rsidRPr="00E835C0">
              <w:rPr>
                <w:rFonts w:asciiTheme="minorHAnsi" w:hAnsiTheme="minorHAnsi"/>
                <w:color w:val="000000" w:themeColor="text1"/>
              </w:rPr>
              <w:t>Radiografia da doença primária que causou a HP: alças intestinais no tórax na hérnia diafragmática, padrão misto na SAM, condensação nas pneumonias ou na membrana hialina, padrão em sino nas hipoplasias, etc.;</w:t>
            </w:r>
          </w:p>
          <w:p w14:paraId="1705A9CF" w14:textId="77777777" w:rsidR="00E835C0" w:rsidRPr="00E835C0" w:rsidRDefault="00E835C0" w:rsidP="00E835C0">
            <w:pPr>
              <w:pStyle w:val="PargrafodaLista"/>
              <w:spacing w:after="0" w:line="259" w:lineRule="auto"/>
              <w:ind w:left="1080"/>
              <w:jc w:val="both"/>
              <w:rPr>
                <w:rFonts w:asciiTheme="minorHAnsi" w:hAnsiTheme="minorHAnsi"/>
                <w:color w:val="000000" w:themeColor="text1"/>
              </w:rPr>
            </w:pPr>
          </w:p>
          <w:p w14:paraId="7FA4C772" w14:textId="645683AF" w:rsidR="0059038A" w:rsidRDefault="0059038A" w:rsidP="00ED1BB7">
            <w:pPr>
              <w:pStyle w:val="PargrafodaLista"/>
              <w:numPr>
                <w:ilvl w:val="0"/>
                <w:numId w:val="5"/>
              </w:numPr>
              <w:spacing w:after="0" w:line="259" w:lineRule="auto"/>
              <w:ind w:left="731"/>
              <w:jc w:val="both"/>
              <w:rPr>
                <w:rFonts w:asciiTheme="minorHAnsi" w:hAnsiTheme="minorHAnsi"/>
                <w:color w:val="000000" w:themeColor="text1"/>
              </w:rPr>
            </w:pPr>
            <w:r w:rsidRPr="00A25EC8">
              <w:rPr>
                <w:rFonts w:asciiTheme="minorHAnsi" w:hAnsiTheme="minorHAnsi"/>
                <w:b/>
                <w:color w:val="000000" w:themeColor="text1"/>
              </w:rPr>
              <w:t>Ecocardiograma (padrão-ouro):</w:t>
            </w:r>
            <w:r w:rsidRPr="00A25EC8">
              <w:rPr>
                <w:rFonts w:asciiTheme="minorHAnsi" w:hAnsiTheme="minorHAnsi"/>
                <w:color w:val="000000" w:themeColor="text1"/>
              </w:rPr>
              <w:t xml:space="preserve"> importante para o diagnóstico da HP, avaliação da repercussão (função do miocárdio do VE e do VD) e também para diagnóstico diferencial com cardiopatias cianosantes. Para uso de óxido nítrico, o ecocardiograma deverá apontar sinais de HP moderada a importante</w:t>
            </w:r>
            <w:r>
              <w:rPr>
                <w:rFonts w:asciiTheme="minorHAnsi" w:hAnsiTheme="minorHAnsi"/>
                <w:color w:val="000000" w:themeColor="text1"/>
              </w:rPr>
              <w:t xml:space="preserve"> por meio de sinais indiretos e quando possível pela inferência da pressão na artéria pulmonar por meio do jato tricúspide</w:t>
            </w:r>
            <w:r w:rsidRPr="00A25EC8">
              <w:rPr>
                <w:rFonts w:asciiTheme="minorHAnsi" w:hAnsiTheme="minorHAnsi"/>
                <w:color w:val="000000" w:themeColor="text1"/>
              </w:rPr>
              <w:t xml:space="preserve"> (</w:t>
            </w:r>
            <w:r>
              <w:rPr>
                <w:rFonts w:asciiTheme="minorHAnsi" w:hAnsiTheme="minorHAnsi"/>
                <w:color w:val="000000" w:themeColor="text1"/>
              </w:rPr>
              <w:t xml:space="preserve">quando for possível medir o gradiente chamaremos de HP moderada quando a </w:t>
            </w:r>
            <w:r w:rsidRPr="00A25EC8">
              <w:rPr>
                <w:rFonts w:asciiTheme="minorHAnsi" w:hAnsiTheme="minorHAnsi"/>
                <w:color w:val="000000" w:themeColor="text1"/>
              </w:rPr>
              <w:t>pressão arterial pulmonar</w:t>
            </w:r>
            <w:r>
              <w:rPr>
                <w:rFonts w:asciiTheme="minorHAnsi" w:hAnsiTheme="minorHAnsi"/>
                <w:color w:val="000000" w:themeColor="text1"/>
              </w:rPr>
              <w:t xml:space="preserve"> for</w:t>
            </w:r>
            <w:r w:rsidRPr="00A25EC8">
              <w:rPr>
                <w:rFonts w:asciiTheme="minorHAnsi" w:hAnsiTheme="minorHAnsi"/>
                <w:color w:val="000000" w:themeColor="text1"/>
              </w:rPr>
              <w:t xml:space="preserve"> pelo menos &gt; 50% o </w:t>
            </w:r>
            <w:r>
              <w:rPr>
                <w:rFonts w:asciiTheme="minorHAnsi" w:hAnsiTheme="minorHAnsi"/>
                <w:color w:val="000000" w:themeColor="text1"/>
              </w:rPr>
              <w:t>valor da PA sistólica do RN e importante quando for &gt; 2/3 o valor da PA</w:t>
            </w:r>
            <w:r w:rsidR="00E835C0">
              <w:rPr>
                <w:rFonts w:asciiTheme="minorHAnsi" w:hAnsiTheme="minorHAnsi"/>
                <w:color w:val="000000" w:themeColor="text1"/>
              </w:rPr>
              <w:t xml:space="preserve"> sistólica no momento do exame);</w:t>
            </w:r>
          </w:p>
          <w:p w14:paraId="6606CAA1" w14:textId="77777777" w:rsidR="00E835C0" w:rsidRPr="00A25EC8" w:rsidRDefault="00E835C0" w:rsidP="00E835C0">
            <w:pPr>
              <w:pStyle w:val="PargrafodaLista"/>
              <w:spacing w:after="0" w:line="259" w:lineRule="auto"/>
              <w:ind w:left="731"/>
              <w:jc w:val="both"/>
              <w:rPr>
                <w:rFonts w:asciiTheme="minorHAnsi" w:hAnsiTheme="minorHAnsi"/>
                <w:color w:val="000000" w:themeColor="text1"/>
              </w:rPr>
            </w:pPr>
          </w:p>
          <w:p w14:paraId="6F845886" w14:textId="14B46CD2" w:rsidR="0059038A" w:rsidRDefault="0059038A" w:rsidP="00ED1BB7">
            <w:pPr>
              <w:pStyle w:val="PargrafodaLista"/>
              <w:numPr>
                <w:ilvl w:val="0"/>
                <w:numId w:val="5"/>
              </w:numPr>
              <w:spacing w:after="0" w:line="259" w:lineRule="auto"/>
              <w:ind w:left="731"/>
              <w:jc w:val="both"/>
              <w:rPr>
                <w:rFonts w:asciiTheme="minorHAnsi" w:hAnsiTheme="minorHAnsi"/>
                <w:color w:val="000000" w:themeColor="text1"/>
              </w:rPr>
            </w:pPr>
            <w:r w:rsidRPr="00A25EC8">
              <w:rPr>
                <w:rFonts w:asciiTheme="minorHAnsi" w:hAnsiTheme="minorHAnsi"/>
                <w:b/>
                <w:color w:val="000000" w:themeColor="text1"/>
              </w:rPr>
              <w:t>Gasometria arterial:</w:t>
            </w:r>
            <w:r w:rsidRPr="00A25EC8">
              <w:rPr>
                <w:rFonts w:asciiTheme="minorHAnsi" w:hAnsiTheme="minorHAnsi"/>
                <w:color w:val="000000" w:themeColor="text1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</w:rPr>
              <w:t xml:space="preserve">coletar em membro inferior ou em membro superior esquerdo (pós-ductal) </w:t>
            </w:r>
            <w:r w:rsidRPr="00A25EC8">
              <w:rPr>
                <w:rFonts w:asciiTheme="minorHAnsi" w:hAnsiTheme="minorHAnsi"/>
                <w:color w:val="000000" w:themeColor="text1"/>
              </w:rPr>
              <w:t>para cálculo do índice de oxigenação pela seguinte fórmula:</w:t>
            </w:r>
          </w:p>
          <w:p w14:paraId="396D46C6" w14:textId="67015479" w:rsidR="00E835C0" w:rsidRPr="00A25EC8" w:rsidRDefault="00E835C0" w:rsidP="00E835C0">
            <w:pPr>
              <w:spacing w:after="0" w:line="259" w:lineRule="auto"/>
              <w:ind w:left="810"/>
              <w:jc w:val="both"/>
              <w:rPr>
                <w:rFonts w:asciiTheme="minorHAnsi" w:hAnsiTheme="minorHAnsi"/>
                <w:color w:val="000000" w:themeColor="text1"/>
              </w:rPr>
            </w:pPr>
            <w:r w:rsidRPr="00E835C0">
              <w:rPr>
                <w:b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C9093B" wp14:editId="3473FA3F">
                      <wp:simplePos x="0" y="0"/>
                      <wp:positionH relativeFrom="column">
                        <wp:posOffset>227330</wp:posOffset>
                      </wp:positionH>
                      <wp:positionV relativeFrom="paragraph">
                        <wp:posOffset>20320</wp:posOffset>
                      </wp:positionV>
                      <wp:extent cx="1695450" cy="1828800"/>
                      <wp:effectExtent l="0" t="0" r="19050" b="19685"/>
                      <wp:wrapSquare wrapText="bothSides"/>
                      <wp:docPr id="4" name="Caixa de Tex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95450" cy="1828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ln cmpd="dbl">
                                <a:solidFill>
                                  <a:schemeClr val="accent1"/>
                                </a:solidFill>
                              </a:ln>
                            </wps:spPr>
                            <wps:txbx>
                              <w:txbxContent>
                                <w:p w14:paraId="6C50615E" w14:textId="77777777" w:rsidR="00E835C0" w:rsidRDefault="00E835C0" w:rsidP="00E835C0">
                                  <w:pPr>
                                    <w:spacing w:after="0"/>
                                    <w:jc w:val="center"/>
                                    <w:rPr>
                                      <w:sz w:val="32"/>
                                      <w:szCs w:val="32"/>
                                      <w:u w:val="single"/>
                                    </w:rPr>
                                  </w:pPr>
                                  <w:r w:rsidRPr="00AB1EE8">
                                    <w:rPr>
                                      <w:color w:val="000000" w:themeColor="text1"/>
                                      <w:sz w:val="32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IO =</w:t>
                                  </w:r>
                                  <w:r>
                                    <w:rPr>
                                      <w:color w:val="000000" w:themeColor="text1"/>
                                      <w:sz w:val="32"/>
                                      <w:szCs w:val="32"/>
                                      <w:u w:val="single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 w:rsidRPr="00AB1EE8">
                                    <w:rPr>
                                      <w:color w:val="000000" w:themeColor="text1"/>
                                      <w:sz w:val="32"/>
                                      <w:szCs w:val="32"/>
                                      <w:u w:val="single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FiO</w:t>
                                  </w:r>
                                  <w:r w:rsidRPr="00AB1EE8">
                                    <w:rPr>
                                      <w:color w:val="000000" w:themeColor="text1"/>
                                      <w:sz w:val="32"/>
                                      <w:szCs w:val="32"/>
                                      <w:u w:val="single"/>
                                      <w:vertAlign w:val="subscript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2 </w:t>
                                  </w:r>
                                  <w:r w:rsidRPr="00AB1EE8">
                                    <w:rPr>
                                      <w:sz w:val="32"/>
                                      <w:szCs w:val="32"/>
                                      <w:u w:val="single"/>
                                    </w:rPr>
                                    <w:t xml:space="preserve"> x MAP</w:t>
                                  </w:r>
                                </w:p>
                                <w:p w14:paraId="62B4494F" w14:textId="77777777" w:rsidR="00E835C0" w:rsidRPr="00AB1EE8" w:rsidRDefault="00E835C0" w:rsidP="00E835C0">
                                  <w:pPr>
                                    <w:spacing w:after="0"/>
                                    <w:jc w:val="center"/>
                                    <w:rPr>
                                      <w:sz w:val="32"/>
                                      <w:szCs w:val="32"/>
                                      <w:u w:val="single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32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PaO</w:t>
                                  </w:r>
                                  <w:r>
                                    <w:rPr>
                                      <w:color w:val="000000" w:themeColor="text1"/>
                                      <w:sz w:val="32"/>
                                      <w:szCs w:val="32"/>
                                      <w:vertAlign w:val="subscript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4DC9093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4" o:spid="_x0000_s1026" type="#_x0000_t202" style="position:absolute;left:0;text-align:left;margin-left:17.9pt;margin-top:1.6pt;width:133.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" fillcolor="#e7e6e6 [3214]" strokecolor="#5b9bd5 [3204]">
                      <v:stroke linestyle="thinThin"/>
                      <v:textbox style="mso-fit-shape-to-text:t">
                        <w:txbxContent>
                          <w:p w14:paraId="6C50615E" w14:textId="77777777" w:rsidR="00E835C0" w:rsidRDefault="00E835C0" w:rsidP="00E835C0">
                            <w:pPr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AB1EE8"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IO =</w:t>
                            </w: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AB1EE8">
                              <w:rPr>
                                <w:color w:val="000000" w:themeColor="text1"/>
                                <w:sz w:val="32"/>
                                <w:szCs w:val="3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FiO</w:t>
                            </w:r>
                            <w:proofErr w:type="gramStart"/>
                            <w:r w:rsidRPr="00AB1EE8">
                              <w:rPr>
                                <w:color w:val="000000" w:themeColor="text1"/>
                                <w:sz w:val="32"/>
                                <w:szCs w:val="32"/>
                                <w:u w:val="single"/>
                                <w:vertAlign w:val="sub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2 </w:t>
                            </w:r>
                            <w:r w:rsidRPr="00AB1EE8">
                              <w:rPr>
                                <w:sz w:val="32"/>
                                <w:szCs w:val="32"/>
                                <w:u w:val="single"/>
                              </w:rPr>
                              <w:t xml:space="preserve"> x</w:t>
                            </w:r>
                            <w:proofErr w:type="gramEnd"/>
                            <w:r w:rsidRPr="00AB1EE8">
                              <w:rPr>
                                <w:sz w:val="32"/>
                                <w:szCs w:val="32"/>
                                <w:u w:val="single"/>
                              </w:rPr>
                              <w:t xml:space="preserve"> MAP</w:t>
                            </w:r>
                          </w:p>
                          <w:p w14:paraId="62B4494F" w14:textId="77777777" w:rsidR="00E835C0" w:rsidRPr="00AB1EE8" w:rsidRDefault="00E835C0" w:rsidP="00E835C0">
                            <w:pPr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PaO</w:t>
                            </w: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  <w:vertAlign w:val="sub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E835C0">
              <w:rPr>
                <w:rFonts w:asciiTheme="minorHAnsi" w:hAnsiTheme="minorHAnsi"/>
                <w:b/>
                <w:color w:val="000000" w:themeColor="text1"/>
              </w:rPr>
              <w:t>onde</w:t>
            </w:r>
            <w:r w:rsidRPr="00A25EC8">
              <w:rPr>
                <w:rFonts w:asciiTheme="minorHAnsi" w:hAnsiTheme="minorHAnsi"/>
                <w:color w:val="000000" w:themeColor="text1"/>
              </w:rPr>
              <w:t>:   IO = índice de oxigenação</w:t>
            </w:r>
            <w:r>
              <w:rPr>
                <w:rFonts w:asciiTheme="minorHAnsi" w:hAnsiTheme="minorHAnsi"/>
                <w:color w:val="000000" w:themeColor="text1"/>
              </w:rPr>
              <w:t>;</w:t>
            </w:r>
          </w:p>
          <w:p w14:paraId="3040E310" w14:textId="3DC74D6B" w:rsidR="00E835C0" w:rsidRPr="00A25EC8" w:rsidRDefault="00E835C0" w:rsidP="00E835C0">
            <w:pPr>
              <w:spacing w:after="0" w:line="259" w:lineRule="auto"/>
              <w:ind w:left="810"/>
              <w:jc w:val="both"/>
              <w:rPr>
                <w:rFonts w:asciiTheme="minorHAnsi" w:hAnsiTheme="minorHAnsi"/>
                <w:color w:val="000000" w:themeColor="text1"/>
              </w:rPr>
            </w:pPr>
            <w:r w:rsidRPr="00A25EC8">
              <w:rPr>
                <w:rFonts w:asciiTheme="minorHAnsi" w:hAnsiTheme="minorHAnsi"/>
                <w:color w:val="000000" w:themeColor="text1"/>
              </w:rPr>
              <w:t>FiO2 = fração inspirada de oxigênio dada em %</w:t>
            </w:r>
            <w:r>
              <w:rPr>
                <w:rFonts w:asciiTheme="minorHAnsi" w:hAnsiTheme="minorHAnsi"/>
                <w:color w:val="000000" w:themeColor="text1"/>
              </w:rPr>
              <w:t>;</w:t>
            </w:r>
          </w:p>
          <w:p w14:paraId="44539B14" w14:textId="39897120" w:rsidR="00E835C0" w:rsidRDefault="00E835C0" w:rsidP="00E835C0">
            <w:pPr>
              <w:spacing w:after="0" w:line="259" w:lineRule="auto"/>
              <w:ind w:left="810"/>
              <w:jc w:val="both"/>
              <w:rPr>
                <w:rFonts w:asciiTheme="minorHAnsi" w:hAnsiTheme="minorHAnsi"/>
                <w:color w:val="000000" w:themeColor="text1"/>
              </w:rPr>
            </w:pPr>
            <w:r w:rsidRPr="00A25EC8">
              <w:rPr>
                <w:rFonts w:asciiTheme="minorHAnsi" w:hAnsiTheme="minorHAnsi"/>
                <w:color w:val="000000" w:themeColor="text1"/>
              </w:rPr>
              <w:t>MAP = pressão média nas vias aéreas oferecida pelo ventilador (no painel frontal)</w:t>
            </w:r>
            <w:r>
              <w:rPr>
                <w:rFonts w:asciiTheme="minorHAnsi" w:hAnsiTheme="minorHAnsi"/>
                <w:color w:val="000000" w:themeColor="text1"/>
              </w:rPr>
              <w:t>;</w:t>
            </w:r>
          </w:p>
          <w:p w14:paraId="567125EE" w14:textId="27576C65" w:rsidR="00E835C0" w:rsidRDefault="00E835C0" w:rsidP="00E835C0">
            <w:pPr>
              <w:spacing w:after="0" w:line="259" w:lineRule="auto"/>
              <w:ind w:left="810"/>
              <w:jc w:val="both"/>
              <w:rPr>
                <w:rFonts w:asciiTheme="minorHAnsi" w:hAnsiTheme="minorHAnsi"/>
                <w:color w:val="000000" w:themeColor="text1"/>
              </w:rPr>
            </w:pPr>
            <w:r w:rsidRPr="00A25EC8">
              <w:rPr>
                <w:rFonts w:asciiTheme="minorHAnsi" w:hAnsiTheme="minorHAnsi"/>
                <w:color w:val="000000" w:themeColor="text1"/>
              </w:rPr>
              <w:t>PaO</w:t>
            </w:r>
            <w:r w:rsidRPr="00A25EC8">
              <w:rPr>
                <w:rFonts w:asciiTheme="minorHAnsi" w:hAnsiTheme="minorHAnsi"/>
                <w:color w:val="000000" w:themeColor="text1"/>
                <w:vertAlign w:val="subscript"/>
              </w:rPr>
              <w:t>2</w:t>
            </w:r>
            <w:r w:rsidRPr="00A25EC8">
              <w:rPr>
                <w:rFonts w:asciiTheme="minorHAnsi" w:hAnsiTheme="minorHAnsi"/>
                <w:color w:val="000000" w:themeColor="text1"/>
              </w:rPr>
              <w:t xml:space="preserve"> = pressão parcial do oxigênio dado na gasometria arterial</w:t>
            </w:r>
            <w:r>
              <w:rPr>
                <w:rFonts w:asciiTheme="minorHAnsi" w:hAnsiTheme="minorHAnsi"/>
                <w:color w:val="000000" w:themeColor="text1"/>
              </w:rPr>
              <w:t>.</w:t>
            </w:r>
          </w:p>
          <w:p w14:paraId="64ACC677" w14:textId="7CCCDE0F" w:rsidR="00E835C0" w:rsidRPr="00A25EC8" w:rsidRDefault="00E835C0" w:rsidP="00E835C0">
            <w:pPr>
              <w:spacing w:after="0" w:line="259" w:lineRule="auto"/>
              <w:jc w:val="center"/>
              <w:rPr>
                <w:rFonts w:asciiTheme="minorHAnsi" w:hAnsiTheme="minorHAnsi"/>
                <w:i/>
                <w:color w:val="000000" w:themeColor="text1"/>
              </w:rPr>
            </w:pPr>
            <w:r w:rsidRPr="00A25EC8">
              <w:rPr>
                <w:rFonts w:asciiTheme="minorHAnsi" w:hAnsiTheme="minorHAnsi"/>
                <w:i/>
                <w:color w:val="000000" w:themeColor="text1"/>
              </w:rPr>
              <w:t>Ex</w:t>
            </w:r>
            <w:r>
              <w:rPr>
                <w:rFonts w:asciiTheme="minorHAnsi" w:hAnsiTheme="minorHAnsi"/>
                <w:i/>
                <w:color w:val="000000" w:themeColor="text1"/>
              </w:rPr>
              <w:t>emplo</w:t>
            </w:r>
            <w:r w:rsidRPr="00A25EC8">
              <w:rPr>
                <w:rFonts w:asciiTheme="minorHAnsi" w:hAnsiTheme="minorHAnsi"/>
                <w:i/>
                <w:color w:val="000000" w:themeColor="text1"/>
              </w:rPr>
              <w:t>: RN intubado, com FiO</w:t>
            </w:r>
            <w:r w:rsidRPr="00A25EC8">
              <w:rPr>
                <w:rFonts w:asciiTheme="minorHAnsi" w:hAnsiTheme="minorHAnsi"/>
                <w:i/>
                <w:color w:val="000000" w:themeColor="text1"/>
                <w:vertAlign w:val="subscript"/>
              </w:rPr>
              <w:t xml:space="preserve">2 </w:t>
            </w:r>
            <w:r w:rsidRPr="00A25EC8">
              <w:rPr>
                <w:rFonts w:asciiTheme="minorHAnsi" w:hAnsiTheme="minorHAnsi"/>
                <w:i/>
                <w:color w:val="000000" w:themeColor="text1"/>
              </w:rPr>
              <w:t>de 80%, com PAM = 15 cmH</w:t>
            </w:r>
            <w:r w:rsidRPr="00A25EC8">
              <w:rPr>
                <w:rFonts w:asciiTheme="minorHAnsi" w:hAnsiTheme="minorHAnsi"/>
                <w:i/>
                <w:color w:val="000000" w:themeColor="text1"/>
                <w:vertAlign w:val="subscript"/>
              </w:rPr>
              <w:t>2</w:t>
            </w:r>
            <w:r w:rsidRPr="00A25EC8">
              <w:rPr>
                <w:rFonts w:asciiTheme="minorHAnsi" w:hAnsiTheme="minorHAnsi"/>
                <w:i/>
                <w:color w:val="000000" w:themeColor="text1"/>
              </w:rPr>
              <w:t>O e PaO</w:t>
            </w:r>
            <w:r w:rsidRPr="00A25EC8">
              <w:rPr>
                <w:rFonts w:asciiTheme="minorHAnsi" w:hAnsiTheme="minorHAnsi"/>
                <w:i/>
                <w:color w:val="000000" w:themeColor="text1"/>
                <w:vertAlign w:val="subscript"/>
              </w:rPr>
              <w:t>2</w:t>
            </w:r>
            <w:r w:rsidRPr="00A25EC8">
              <w:rPr>
                <w:rFonts w:asciiTheme="minorHAnsi" w:hAnsiTheme="minorHAnsi"/>
                <w:i/>
                <w:color w:val="000000" w:themeColor="text1"/>
              </w:rPr>
              <w:t xml:space="preserve"> na gasometria em 40 mmHg:</w:t>
            </w:r>
            <w:r>
              <w:rPr>
                <w:rFonts w:asciiTheme="minorHAnsi" w:hAnsiTheme="minorHAnsi"/>
                <w:i/>
                <w:color w:val="000000" w:themeColor="text1"/>
              </w:rPr>
              <w:t xml:space="preserve"> </w:t>
            </w:r>
            <w:r w:rsidRPr="00A25EC8">
              <w:rPr>
                <w:rFonts w:asciiTheme="minorHAnsi" w:hAnsiTheme="minorHAnsi"/>
                <w:i/>
                <w:color w:val="000000" w:themeColor="text1"/>
              </w:rPr>
              <w:t xml:space="preserve">80 x 15/ 40 = 30.   Ou seja, o IO = 30 (indicativo de necessidade óxido nítrico, quando </w:t>
            </w:r>
            <w:r w:rsidRPr="00A25EC8">
              <w:rPr>
                <w:rFonts w:asciiTheme="minorHAnsi" w:hAnsiTheme="minorHAnsi" w:cstheme="minorHAnsi"/>
                <w:i/>
                <w:color w:val="000000" w:themeColor="text1"/>
              </w:rPr>
              <w:t>≥</w:t>
            </w:r>
            <w:r w:rsidRPr="00A25EC8">
              <w:rPr>
                <w:rFonts w:asciiTheme="minorHAnsi" w:hAnsiTheme="minorHAnsi"/>
                <w:i/>
                <w:color w:val="000000" w:themeColor="text1"/>
              </w:rPr>
              <w:t xml:space="preserve"> 25)</w:t>
            </w:r>
          </w:p>
          <w:p w14:paraId="39DD76BB" w14:textId="77777777" w:rsidR="00E835C0" w:rsidRDefault="00E835C0" w:rsidP="00E835C0">
            <w:pPr>
              <w:spacing w:after="0" w:line="259" w:lineRule="auto"/>
              <w:ind w:firstLine="731"/>
              <w:jc w:val="both"/>
              <w:rPr>
                <w:rFonts w:asciiTheme="minorHAnsi" w:hAnsiTheme="minorHAnsi"/>
                <w:color w:val="000000" w:themeColor="text1"/>
              </w:rPr>
            </w:pPr>
          </w:p>
          <w:p w14:paraId="43205916" w14:textId="77777777" w:rsidR="00E835C0" w:rsidRDefault="00E835C0" w:rsidP="00E835C0">
            <w:pPr>
              <w:spacing w:after="0" w:line="259" w:lineRule="auto"/>
              <w:ind w:firstLine="731"/>
              <w:jc w:val="both"/>
              <w:rPr>
                <w:rFonts w:asciiTheme="minorHAnsi" w:hAnsiTheme="minorHAnsi"/>
                <w:color w:val="000000" w:themeColor="text1"/>
              </w:rPr>
            </w:pPr>
            <w:r w:rsidRPr="00A25EC8">
              <w:rPr>
                <w:rFonts w:asciiTheme="minorHAnsi" w:hAnsiTheme="minorHAnsi"/>
                <w:color w:val="000000" w:themeColor="text1"/>
              </w:rPr>
              <w:t>Dentro da fisiopatologia da HP, é considerado um IO</w:t>
            </w:r>
            <w:r>
              <w:rPr>
                <w:rFonts w:asciiTheme="minorHAnsi" w:hAnsiTheme="minorHAnsi"/>
                <w:color w:val="000000" w:themeColor="text1"/>
              </w:rPr>
              <w:t>:</w:t>
            </w:r>
          </w:p>
          <w:p w14:paraId="195965CD" w14:textId="77777777" w:rsidR="00E835C0" w:rsidRPr="00E835C0" w:rsidRDefault="00E835C0" w:rsidP="00ED1BB7">
            <w:pPr>
              <w:pStyle w:val="PargrafodaLista"/>
              <w:numPr>
                <w:ilvl w:val="0"/>
                <w:numId w:val="6"/>
              </w:numPr>
              <w:spacing w:after="0" w:line="259" w:lineRule="auto"/>
              <w:jc w:val="both"/>
              <w:rPr>
                <w:rFonts w:asciiTheme="minorHAnsi" w:hAnsiTheme="minorHAnsi"/>
                <w:color w:val="000000" w:themeColor="text1"/>
              </w:rPr>
            </w:pPr>
            <w:r w:rsidRPr="00E835C0">
              <w:rPr>
                <w:rFonts w:asciiTheme="minorHAnsi" w:hAnsiTheme="minorHAnsi"/>
                <w:color w:val="000000" w:themeColor="text1"/>
              </w:rPr>
              <w:lastRenderedPageBreak/>
              <w:t>Importante:</w:t>
            </w:r>
            <w:r>
              <w:rPr>
                <w:rFonts w:asciiTheme="minorHAnsi" w:hAnsiTheme="minorHAnsi"/>
                <w:color w:val="000000" w:themeColor="text1"/>
              </w:rPr>
              <w:t xml:space="preserve"> s</w:t>
            </w:r>
            <w:r w:rsidRPr="00E835C0">
              <w:rPr>
                <w:rFonts w:asciiTheme="minorHAnsi" w:hAnsiTheme="minorHAnsi"/>
                <w:color w:val="000000" w:themeColor="text1"/>
              </w:rPr>
              <w:t xml:space="preserve">e </w:t>
            </w:r>
            <w:r w:rsidRPr="00E835C0">
              <w:rPr>
                <w:rFonts w:asciiTheme="minorHAnsi" w:hAnsiTheme="minorHAnsi" w:cstheme="minorHAnsi"/>
                <w:i/>
                <w:color w:val="000000" w:themeColor="text1"/>
              </w:rPr>
              <w:t>≥</w:t>
            </w:r>
            <w:r>
              <w:rPr>
                <w:rFonts w:asciiTheme="minorHAnsi" w:hAnsiTheme="minorHAnsi"/>
                <w:i/>
                <w:color w:val="000000" w:themeColor="text1"/>
              </w:rPr>
              <w:t xml:space="preserve"> 25;</w:t>
            </w:r>
          </w:p>
          <w:p w14:paraId="202871E6" w14:textId="77777777" w:rsidR="00E835C0" w:rsidRDefault="00E835C0" w:rsidP="00ED1BB7">
            <w:pPr>
              <w:pStyle w:val="PargrafodaLista"/>
              <w:numPr>
                <w:ilvl w:val="0"/>
                <w:numId w:val="6"/>
              </w:numPr>
              <w:spacing w:after="0" w:line="259" w:lineRule="auto"/>
              <w:jc w:val="both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M</w:t>
            </w:r>
            <w:r w:rsidRPr="00E835C0">
              <w:rPr>
                <w:rFonts w:asciiTheme="minorHAnsi" w:hAnsiTheme="minorHAnsi"/>
                <w:color w:val="000000" w:themeColor="text1"/>
              </w:rPr>
              <w:t>oderado</w:t>
            </w:r>
            <w:r>
              <w:rPr>
                <w:rFonts w:asciiTheme="minorHAnsi" w:hAnsiTheme="minorHAnsi"/>
                <w:color w:val="000000" w:themeColor="text1"/>
              </w:rPr>
              <w:t>:</w:t>
            </w:r>
            <w:r w:rsidRPr="00E835C0">
              <w:rPr>
                <w:rFonts w:asciiTheme="minorHAnsi" w:hAnsiTheme="minorHAnsi"/>
                <w:color w:val="000000" w:themeColor="text1"/>
              </w:rPr>
              <w:t xml:space="preserve"> entre 15 a 24</w:t>
            </w:r>
            <w:r>
              <w:rPr>
                <w:rFonts w:asciiTheme="minorHAnsi" w:hAnsiTheme="minorHAnsi"/>
                <w:color w:val="000000" w:themeColor="text1"/>
              </w:rPr>
              <w:t>;</w:t>
            </w:r>
          </w:p>
          <w:p w14:paraId="11C3B1FA" w14:textId="0069E5F9" w:rsidR="0059038A" w:rsidRPr="00E835C0" w:rsidRDefault="00E835C0" w:rsidP="00ED1BB7">
            <w:pPr>
              <w:pStyle w:val="PargrafodaLista"/>
              <w:numPr>
                <w:ilvl w:val="0"/>
                <w:numId w:val="6"/>
              </w:numPr>
              <w:spacing w:after="0" w:line="259" w:lineRule="auto"/>
              <w:jc w:val="both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L</w:t>
            </w:r>
            <w:r w:rsidRPr="00E835C0">
              <w:rPr>
                <w:rFonts w:asciiTheme="minorHAnsi" w:hAnsiTheme="minorHAnsi"/>
                <w:color w:val="000000" w:themeColor="text1"/>
              </w:rPr>
              <w:t>eve</w:t>
            </w:r>
            <w:r>
              <w:rPr>
                <w:rFonts w:asciiTheme="minorHAnsi" w:hAnsiTheme="minorHAnsi"/>
                <w:color w:val="000000" w:themeColor="text1"/>
              </w:rPr>
              <w:t>:</w:t>
            </w:r>
            <w:r w:rsidRPr="00E835C0">
              <w:rPr>
                <w:rFonts w:asciiTheme="minorHAnsi" w:hAnsiTheme="minorHAnsi"/>
                <w:color w:val="000000" w:themeColor="text1"/>
              </w:rPr>
              <w:t xml:space="preserve"> quando </w:t>
            </w:r>
            <w:r w:rsidRPr="00E835C0">
              <w:rPr>
                <w:rFonts w:asciiTheme="minorHAnsi" w:hAnsiTheme="minorHAnsi" w:cstheme="minorHAnsi"/>
                <w:color w:val="000000" w:themeColor="text1"/>
              </w:rPr>
              <w:t>≤</w:t>
            </w:r>
            <w:r w:rsidRPr="00E835C0">
              <w:rPr>
                <w:rFonts w:asciiTheme="minorHAnsi" w:hAnsiTheme="minorHAnsi"/>
                <w:color w:val="000000" w:themeColor="text1"/>
              </w:rPr>
              <w:t xml:space="preserve"> 14.</w:t>
            </w:r>
          </w:p>
        </w:tc>
      </w:tr>
      <w:tr w:rsidR="0059038A" w:rsidRPr="000F5DDD" w14:paraId="6FD64CE5" w14:textId="77777777" w:rsidTr="00B43823">
        <w:tc>
          <w:tcPr>
            <w:tcW w:w="9061" w:type="dxa"/>
            <w:shd w:val="clear" w:color="auto" w:fill="D9D9D9" w:themeFill="background1" w:themeFillShade="D9"/>
          </w:tcPr>
          <w:p w14:paraId="43CB7863" w14:textId="798B11C9" w:rsidR="0059038A" w:rsidRPr="00B43823" w:rsidRDefault="00E835C0" w:rsidP="0059038A">
            <w:pPr>
              <w:spacing w:after="0" w:line="240" w:lineRule="auto"/>
              <w:jc w:val="center"/>
              <w:rPr>
                <w:lang w:val="en-US"/>
              </w:rPr>
            </w:pPr>
            <w:r w:rsidRPr="00A25EC8">
              <w:rPr>
                <w:rFonts w:asciiTheme="minorHAnsi" w:hAnsiTheme="minorHAnsi" w:cs="Arial"/>
                <w:b/>
              </w:rPr>
              <w:lastRenderedPageBreak/>
              <w:t>QUAIS AS MEDIDAS INICIAIS DEVEM SER TOMADAS PARA TODO RN COM SUSPEITA DE HP MODERADA A IMPORTANTE?</w:t>
            </w:r>
          </w:p>
        </w:tc>
      </w:tr>
      <w:tr w:rsidR="0059038A" w:rsidRPr="000F5DDD" w14:paraId="2CCE3B20" w14:textId="77777777" w:rsidTr="00B43823">
        <w:tc>
          <w:tcPr>
            <w:tcW w:w="9061" w:type="dxa"/>
            <w:shd w:val="clear" w:color="auto" w:fill="FFFFFF" w:themeFill="background1"/>
          </w:tcPr>
          <w:p w14:paraId="5E2F55A0" w14:textId="77777777" w:rsidR="00E835C0" w:rsidRDefault="00E835C0" w:rsidP="00ED1BB7">
            <w:pPr>
              <w:pStyle w:val="PargrafodaList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E835C0">
              <w:rPr>
                <w:rFonts w:asciiTheme="minorHAnsi" w:hAnsiTheme="minorHAnsi" w:cstheme="minorHAnsi"/>
                <w:color w:val="000000"/>
              </w:rPr>
              <w:t>Minimizar estimulação ambiental, cobrindo os olhos com venda e tapando ouvidos com tampão de algodão, aplicando manipulação mínima</w:t>
            </w:r>
            <w:r>
              <w:rPr>
                <w:rFonts w:asciiTheme="minorHAnsi" w:hAnsiTheme="minorHAnsi" w:cstheme="minorHAnsi"/>
                <w:color w:val="000000"/>
              </w:rPr>
              <w:t>;</w:t>
            </w:r>
          </w:p>
          <w:p w14:paraId="2E77C063" w14:textId="2D98E8FF" w:rsidR="00E835C0" w:rsidRPr="00E835C0" w:rsidRDefault="00E835C0" w:rsidP="00ED1BB7">
            <w:pPr>
              <w:pStyle w:val="PargrafodaList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E835C0">
              <w:rPr>
                <w:rFonts w:asciiTheme="minorHAnsi" w:hAnsiTheme="minorHAnsi" w:cstheme="minorHAnsi"/>
                <w:color w:val="000000"/>
              </w:rPr>
              <w:t xml:space="preserve">Tratamento para causa base: </w:t>
            </w:r>
          </w:p>
          <w:p w14:paraId="429FE2C4" w14:textId="77777777" w:rsidR="00E835C0" w:rsidRDefault="00E835C0" w:rsidP="00ED1BB7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E835C0">
              <w:rPr>
                <w:rFonts w:asciiTheme="minorHAnsi" w:hAnsiTheme="minorHAnsi" w:cstheme="minorHAnsi"/>
                <w:color w:val="000000"/>
              </w:rPr>
              <w:t xml:space="preserve">Surfactante exógeno: tentar como terapia de resgate nas patologias em que há deficiência ou inativação do surfactante como SDR ou SAM, na dose de 200mg/kg intra-traqueal (se necessário pode-se repetir uma dose de 100mg/kg após 12 horas) </w:t>
            </w:r>
            <w:r>
              <w:rPr>
                <w:rFonts w:asciiTheme="minorHAnsi" w:hAnsiTheme="minorHAnsi" w:cstheme="minorHAnsi"/>
                <w:color w:val="000000"/>
              </w:rPr>
              <w:t>;</w:t>
            </w:r>
          </w:p>
          <w:p w14:paraId="34E3048B" w14:textId="6CBA501A" w:rsidR="00E835C0" w:rsidRPr="00E835C0" w:rsidRDefault="00E835C0" w:rsidP="00ED1BB7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E835C0">
              <w:rPr>
                <w:rFonts w:asciiTheme="minorHAnsi" w:hAnsiTheme="minorHAnsi" w:cstheme="minorHAnsi"/>
                <w:color w:val="000000"/>
              </w:rPr>
              <w:t>Antibióticos na suspeita de pneumonia ou sepse, cirurgia para hérnia diafragmática, etc.</w:t>
            </w:r>
          </w:p>
          <w:p w14:paraId="4AC58D7D" w14:textId="77777777" w:rsidR="00E835C0" w:rsidRDefault="00E835C0" w:rsidP="00ED1BB7">
            <w:pPr>
              <w:pStyle w:val="Pargrafoda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E835C0">
              <w:rPr>
                <w:rFonts w:asciiTheme="minorHAnsi" w:hAnsiTheme="minorHAnsi" w:cstheme="minorHAnsi"/>
                <w:color w:val="000000"/>
              </w:rPr>
              <w:t>Manter oxigênio a 100% durante o tratamento inicial</w:t>
            </w:r>
            <w:r>
              <w:rPr>
                <w:rFonts w:asciiTheme="minorHAnsi" w:hAnsiTheme="minorHAnsi" w:cstheme="minorHAnsi"/>
                <w:color w:val="000000"/>
              </w:rPr>
              <w:t>;</w:t>
            </w:r>
          </w:p>
          <w:p w14:paraId="3A19C11E" w14:textId="77777777" w:rsidR="00E835C0" w:rsidRDefault="00E835C0" w:rsidP="00ED1BB7">
            <w:pPr>
              <w:pStyle w:val="Pargrafoda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E835C0">
              <w:rPr>
                <w:rFonts w:asciiTheme="minorHAnsi" w:hAnsiTheme="minorHAnsi" w:cstheme="minorHAnsi"/>
                <w:color w:val="000000"/>
              </w:rPr>
              <w:t>Monitorização em UTIN, com oxímetro no braço direito e em um dos pés para avaliar gradiente</w:t>
            </w:r>
            <w:r>
              <w:rPr>
                <w:rFonts w:asciiTheme="minorHAnsi" w:hAnsiTheme="minorHAnsi" w:cstheme="minorHAnsi"/>
                <w:color w:val="000000"/>
              </w:rPr>
              <w:t>;</w:t>
            </w:r>
          </w:p>
          <w:p w14:paraId="5740BCED" w14:textId="22553688" w:rsidR="00E835C0" w:rsidRPr="00E835C0" w:rsidRDefault="00E835C0" w:rsidP="00ED1BB7">
            <w:pPr>
              <w:pStyle w:val="Pargrafoda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E835C0">
              <w:rPr>
                <w:rFonts w:asciiTheme="minorHAnsi" w:hAnsiTheme="minorHAnsi" w:cstheme="minorHAnsi"/>
                <w:color w:val="000000"/>
              </w:rPr>
              <w:t xml:space="preserve">Analgesia e sedação: </w:t>
            </w:r>
          </w:p>
          <w:p w14:paraId="3E05123F" w14:textId="77777777" w:rsidR="00E835C0" w:rsidRDefault="00E835C0" w:rsidP="00ED1BB7">
            <w:pPr>
              <w:pStyle w:val="PargrafodaLista"/>
              <w:numPr>
                <w:ilvl w:val="1"/>
                <w:numId w:val="7"/>
              </w:numPr>
              <w:spacing w:after="0" w:line="240" w:lineRule="auto"/>
              <w:ind w:left="1014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E835C0">
              <w:rPr>
                <w:rFonts w:asciiTheme="minorHAnsi" w:hAnsiTheme="minorHAnsi" w:cstheme="minorHAnsi"/>
                <w:color w:val="000000"/>
              </w:rPr>
              <w:t>Usar sempre um opióide (fentanil, morfina, etc);</w:t>
            </w:r>
          </w:p>
          <w:p w14:paraId="30B66190" w14:textId="77777777" w:rsidR="00E835C0" w:rsidRDefault="00E835C0" w:rsidP="00ED1BB7">
            <w:pPr>
              <w:pStyle w:val="PargrafodaLista"/>
              <w:numPr>
                <w:ilvl w:val="1"/>
                <w:numId w:val="7"/>
              </w:numPr>
              <w:spacing w:after="0" w:line="240" w:lineRule="auto"/>
              <w:ind w:left="1014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E835C0">
              <w:rPr>
                <w:rFonts w:asciiTheme="minorHAnsi" w:hAnsiTheme="minorHAnsi" w:cstheme="minorHAnsi"/>
                <w:color w:val="000000"/>
              </w:rPr>
              <w:t>Associar benzodiazepínico sempre que necessário (midazolan);</w:t>
            </w:r>
          </w:p>
          <w:p w14:paraId="2E4883EC" w14:textId="0EAE84B8" w:rsidR="00E835C0" w:rsidRPr="00E835C0" w:rsidRDefault="00E835C0" w:rsidP="00ED1BB7">
            <w:pPr>
              <w:pStyle w:val="PargrafodaLista"/>
              <w:numPr>
                <w:ilvl w:val="1"/>
                <w:numId w:val="7"/>
              </w:numPr>
              <w:spacing w:after="0" w:line="240" w:lineRule="auto"/>
              <w:ind w:left="1014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E835C0">
              <w:rPr>
                <w:rFonts w:asciiTheme="minorHAnsi" w:hAnsiTheme="minorHAnsi" w:cstheme="minorHAnsi"/>
                <w:color w:val="000000"/>
              </w:rPr>
              <w:t xml:space="preserve">Nos pacientes graves com saturação baixa e que não estejam acoplados e </w:t>
            </w:r>
            <w:r w:rsidRPr="00E835C0">
              <w:rPr>
                <w:rFonts w:asciiTheme="minorHAnsi" w:hAnsiTheme="minorHAnsi" w:cstheme="minorHAnsi"/>
              </w:rPr>
              <w:t xml:space="preserve">entregues </w:t>
            </w:r>
            <w:r w:rsidRPr="00E835C0">
              <w:rPr>
                <w:rFonts w:asciiTheme="minorHAnsi" w:hAnsiTheme="minorHAnsi" w:cstheme="minorHAnsi"/>
                <w:color w:val="000000"/>
              </w:rPr>
              <w:t>a ventilação, ou muito lábeis a manipulação, usar um bloqueador neuromuscular (r</w:t>
            </w:r>
            <w:r>
              <w:rPr>
                <w:rFonts w:asciiTheme="minorHAnsi" w:hAnsiTheme="minorHAnsi" w:cstheme="minorHAnsi"/>
                <w:color w:val="000000"/>
              </w:rPr>
              <w:t>ocurônio contínuo preferencial);</w:t>
            </w:r>
          </w:p>
          <w:p w14:paraId="310DA70C" w14:textId="77777777" w:rsidR="00E835C0" w:rsidRDefault="00E835C0" w:rsidP="00ED1BB7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E835C0">
              <w:rPr>
                <w:rFonts w:asciiTheme="minorHAnsi" w:hAnsiTheme="minorHAnsi" w:cstheme="minorHAnsi"/>
                <w:color w:val="000000"/>
              </w:rPr>
              <w:t>Corrigir distúrbios metabólicos e ácido-base: hipoglicemia, hipomagnesemia, hipocalcemia, etc.</w:t>
            </w:r>
            <w:r>
              <w:rPr>
                <w:rFonts w:asciiTheme="minorHAnsi" w:hAnsiTheme="minorHAnsi" w:cstheme="minorHAnsi"/>
                <w:color w:val="000000"/>
              </w:rPr>
              <w:t>;</w:t>
            </w:r>
          </w:p>
          <w:p w14:paraId="395553BF" w14:textId="77777777" w:rsidR="00E835C0" w:rsidRPr="00E835C0" w:rsidRDefault="00E835C0" w:rsidP="00ED1BB7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E835C0">
              <w:rPr>
                <w:rFonts w:asciiTheme="minorHAnsi" w:hAnsiTheme="minorHAnsi" w:cstheme="minorHAnsi"/>
                <w:b/>
                <w:color w:val="000000"/>
              </w:rPr>
              <w:t>Manter hematócrito elevado entre 40 e 45%</w:t>
            </w:r>
            <w:r>
              <w:rPr>
                <w:rFonts w:asciiTheme="minorHAnsi" w:hAnsiTheme="minorHAnsi" w:cstheme="minorHAnsi"/>
                <w:b/>
                <w:color w:val="000000"/>
              </w:rPr>
              <w:t>;</w:t>
            </w:r>
          </w:p>
          <w:p w14:paraId="4C22E847" w14:textId="17F8A818" w:rsidR="00E835C0" w:rsidRPr="00E835C0" w:rsidRDefault="00E835C0" w:rsidP="00ED1BB7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E835C0">
              <w:rPr>
                <w:rFonts w:asciiTheme="minorHAnsi" w:hAnsiTheme="minorHAnsi" w:cstheme="minorHAnsi"/>
                <w:b/>
                <w:color w:val="000000"/>
              </w:rPr>
              <w:t>SILDENAFIL:</w:t>
            </w:r>
            <w:r w:rsidRPr="00E835C0">
              <w:rPr>
                <w:rFonts w:asciiTheme="minorHAnsi" w:hAnsiTheme="minorHAnsi" w:cstheme="minorHAnsi"/>
              </w:rPr>
              <w:t xml:space="preserve"> (Classe IIa; Nível de evidência B)</w:t>
            </w:r>
          </w:p>
          <w:p w14:paraId="171E759E" w14:textId="54B1E9EA" w:rsidR="00E835C0" w:rsidRDefault="00E835C0" w:rsidP="00E835C0">
            <w:pPr>
              <w:spacing w:after="0" w:line="240" w:lineRule="auto"/>
              <w:ind w:left="1014" w:hanging="283"/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a.  </w:t>
            </w:r>
            <w:r w:rsidRPr="00E835C0">
              <w:rPr>
                <w:rFonts w:asciiTheme="minorHAnsi" w:hAnsiTheme="minorHAnsi" w:cstheme="minorHAnsi"/>
                <w:color w:val="000000"/>
              </w:rPr>
              <w:t>HP moderada: 0,5 a 1 mg/kg/dose de 8/8 horas</w:t>
            </w:r>
            <w:r>
              <w:rPr>
                <w:rFonts w:asciiTheme="minorHAnsi" w:hAnsiTheme="minorHAnsi" w:cstheme="minorHAnsi"/>
                <w:color w:val="000000"/>
              </w:rPr>
              <w:t>;</w:t>
            </w:r>
          </w:p>
          <w:p w14:paraId="1735E3A2" w14:textId="2D9728A8" w:rsidR="00E835C0" w:rsidRPr="00E835C0" w:rsidRDefault="00E835C0" w:rsidP="00E835C0">
            <w:pPr>
              <w:spacing w:after="0" w:line="240" w:lineRule="auto"/>
              <w:ind w:left="1156" w:hanging="425"/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b.  </w:t>
            </w:r>
            <w:r w:rsidRPr="00E835C0">
              <w:rPr>
                <w:rFonts w:asciiTheme="minorHAnsi" w:hAnsiTheme="minorHAnsi" w:cstheme="minorHAnsi"/>
                <w:color w:val="000000"/>
              </w:rPr>
              <w:t xml:space="preserve">HP importante: </w:t>
            </w:r>
          </w:p>
          <w:p w14:paraId="539BE4DB" w14:textId="77777777" w:rsidR="00E835C0" w:rsidRPr="00E835C0" w:rsidRDefault="00E835C0" w:rsidP="00ED1BB7">
            <w:pPr>
              <w:pStyle w:val="PargrafodaLista"/>
              <w:numPr>
                <w:ilvl w:val="2"/>
                <w:numId w:val="7"/>
              </w:num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E835C0">
              <w:rPr>
                <w:rFonts w:asciiTheme="minorHAnsi" w:hAnsiTheme="minorHAnsi" w:cstheme="minorHAnsi"/>
                <w:color w:val="000000"/>
              </w:rPr>
              <w:t>Prematuros: 1 mg/kg/dose 6/6  horas</w:t>
            </w:r>
            <w:r>
              <w:rPr>
                <w:rFonts w:asciiTheme="minorHAnsi" w:hAnsiTheme="minorHAnsi" w:cstheme="minorHAnsi"/>
                <w:color w:val="000000"/>
              </w:rPr>
              <w:t>;</w:t>
            </w:r>
          </w:p>
          <w:p w14:paraId="51455908" w14:textId="77777777" w:rsidR="0059038A" w:rsidRPr="00E835C0" w:rsidRDefault="00E835C0" w:rsidP="00ED1BB7">
            <w:pPr>
              <w:pStyle w:val="PargrafodaLista"/>
              <w:numPr>
                <w:ilvl w:val="2"/>
                <w:numId w:val="7"/>
              </w:num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E835C0">
              <w:rPr>
                <w:rFonts w:asciiTheme="minorHAnsi" w:hAnsiTheme="minorHAnsi" w:cstheme="minorHAnsi"/>
                <w:color w:val="000000"/>
              </w:rPr>
              <w:t>A termo: 1 – 2 mg/kg/dose 6/6 horas (no caso de sinais de choque ou resíduo amarelo-esverdeado, passar a medicação, clampear a sonda por uma hora e reabrir depois). Possui efeito sinérgico com óxido nítrico.</w:t>
            </w:r>
          </w:p>
          <w:p w14:paraId="69B5D708" w14:textId="77777777" w:rsidR="00E835C0" w:rsidRDefault="00E835C0" w:rsidP="00E835C0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1B5A4E3D" w14:textId="77777777" w:rsidR="00E835C0" w:rsidRDefault="00E835C0" w:rsidP="00E835C0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459CD618" w14:textId="22330BD9" w:rsidR="00E835C0" w:rsidRPr="00E835C0" w:rsidRDefault="00E835C0" w:rsidP="00E835C0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E835C0" w:rsidRPr="000F5DDD" w14:paraId="22146651" w14:textId="77777777" w:rsidTr="00E835C0">
        <w:tc>
          <w:tcPr>
            <w:tcW w:w="9061" w:type="dxa"/>
            <w:shd w:val="clear" w:color="auto" w:fill="D9D9D9" w:themeFill="background1" w:themeFillShade="D9"/>
          </w:tcPr>
          <w:p w14:paraId="3D091FC4" w14:textId="3D96A5AA" w:rsidR="00E835C0" w:rsidRPr="00E835C0" w:rsidRDefault="00E835C0" w:rsidP="00E835C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5EC8">
              <w:rPr>
                <w:rFonts w:asciiTheme="minorHAnsi" w:hAnsiTheme="minorHAnsi"/>
                <w:b/>
              </w:rPr>
              <w:t>DEVO USAR DROGAS VASOATIVAS ASSOCIADAS?</w:t>
            </w:r>
          </w:p>
        </w:tc>
      </w:tr>
      <w:tr w:rsidR="00E835C0" w:rsidRPr="000F5DDD" w14:paraId="6DB331BD" w14:textId="77777777" w:rsidTr="00E835C0">
        <w:tc>
          <w:tcPr>
            <w:tcW w:w="9061" w:type="dxa"/>
            <w:shd w:val="clear" w:color="auto" w:fill="FFFFFF" w:themeFill="background1"/>
          </w:tcPr>
          <w:p w14:paraId="6AFE7107" w14:textId="2F602341" w:rsidR="00E835C0" w:rsidRPr="00A25EC8" w:rsidRDefault="00E835C0" w:rsidP="00E835C0">
            <w:pPr>
              <w:spacing w:after="0" w:line="259" w:lineRule="auto"/>
              <w:ind w:firstLine="731"/>
              <w:jc w:val="both"/>
              <w:rPr>
                <w:rFonts w:asciiTheme="minorHAnsi" w:hAnsiTheme="minorHAnsi"/>
              </w:rPr>
            </w:pPr>
            <w:r w:rsidRPr="00A25EC8">
              <w:rPr>
                <w:rFonts w:asciiTheme="minorHAnsi" w:hAnsiTheme="minorHAnsi"/>
              </w:rPr>
              <w:t>Sim, as aminas são importantes por melhorar o débito cardíaco e melhorar a oferta de oxigênio aos tecidos. A escolha depende da clínica da circulação e da função miocárdica.</w:t>
            </w:r>
          </w:p>
          <w:p w14:paraId="607E10FA" w14:textId="77777777" w:rsidR="004550F0" w:rsidRDefault="00E835C0" w:rsidP="00ED1BB7">
            <w:pPr>
              <w:pStyle w:val="PargrafodaLista"/>
              <w:numPr>
                <w:ilvl w:val="0"/>
                <w:numId w:val="11"/>
              </w:numPr>
              <w:spacing w:after="0" w:line="259" w:lineRule="auto"/>
              <w:jc w:val="both"/>
              <w:rPr>
                <w:rFonts w:asciiTheme="minorHAnsi" w:hAnsiTheme="minorHAnsi"/>
              </w:rPr>
            </w:pPr>
            <w:r w:rsidRPr="004550F0">
              <w:rPr>
                <w:rFonts w:asciiTheme="minorHAnsi" w:hAnsiTheme="minorHAnsi"/>
                <w:b/>
              </w:rPr>
              <w:t>Adrenalina (0,1 a 1 mcg/kg/min)</w:t>
            </w:r>
            <w:r w:rsidRPr="004550F0">
              <w:rPr>
                <w:rFonts w:asciiTheme="minorHAnsi" w:hAnsiTheme="minorHAnsi"/>
              </w:rPr>
              <w:t xml:space="preserve"> é uma ótima opção pois aumenta a pressão sistêmica ajudando a “forçar” a passagem nos shunts (FOP e canal) da esquerda para direita. Ajuda</w:t>
            </w:r>
            <w:r w:rsidR="004550F0">
              <w:rPr>
                <w:rFonts w:asciiTheme="minorHAnsi" w:hAnsiTheme="minorHAnsi"/>
              </w:rPr>
              <w:t xml:space="preserve"> também na contratilidade do VD;</w:t>
            </w:r>
          </w:p>
          <w:p w14:paraId="170FC0B6" w14:textId="77777777" w:rsidR="004550F0" w:rsidRDefault="00E835C0" w:rsidP="00ED1BB7">
            <w:pPr>
              <w:pStyle w:val="PargrafodaLista"/>
              <w:numPr>
                <w:ilvl w:val="0"/>
                <w:numId w:val="11"/>
              </w:numPr>
              <w:spacing w:after="0" w:line="259" w:lineRule="auto"/>
              <w:jc w:val="both"/>
              <w:rPr>
                <w:rFonts w:asciiTheme="minorHAnsi" w:hAnsiTheme="minorHAnsi"/>
              </w:rPr>
            </w:pPr>
            <w:r w:rsidRPr="004550F0">
              <w:rPr>
                <w:rFonts w:asciiTheme="minorHAnsi" w:hAnsiTheme="minorHAnsi"/>
              </w:rPr>
              <w:t xml:space="preserve">Associação de </w:t>
            </w:r>
            <w:r w:rsidRPr="004550F0">
              <w:rPr>
                <w:rFonts w:asciiTheme="minorHAnsi" w:hAnsiTheme="minorHAnsi"/>
                <w:b/>
              </w:rPr>
              <w:t>dopamina (5-10 mcg/kg/min) + dobutamina (7,5-15 mcg/kg/min)</w:t>
            </w:r>
            <w:r w:rsidRPr="004550F0">
              <w:rPr>
                <w:rFonts w:asciiTheme="minorHAnsi" w:hAnsiTheme="minorHAnsi"/>
              </w:rPr>
              <w:t xml:space="preserve"> também é uma opção, baseado nos estudos com choque séptico neonatal. Doses de dopamina acima de 10 mcg/kg/min aumentam a hipertensão pulm</w:t>
            </w:r>
            <w:r w:rsidR="004550F0">
              <w:rPr>
                <w:rFonts w:asciiTheme="minorHAnsi" w:hAnsiTheme="minorHAnsi"/>
              </w:rPr>
              <w:t>onar e não devem ser utilizadas;</w:t>
            </w:r>
          </w:p>
          <w:p w14:paraId="7399C8A4" w14:textId="2C616843" w:rsidR="00E835C0" w:rsidRPr="004550F0" w:rsidRDefault="00E835C0" w:rsidP="00ED1BB7">
            <w:pPr>
              <w:pStyle w:val="PargrafodaLista"/>
              <w:numPr>
                <w:ilvl w:val="0"/>
                <w:numId w:val="11"/>
              </w:numPr>
              <w:spacing w:after="0" w:line="259" w:lineRule="auto"/>
              <w:jc w:val="both"/>
              <w:rPr>
                <w:rFonts w:asciiTheme="minorHAnsi" w:hAnsiTheme="minorHAnsi"/>
              </w:rPr>
            </w:pPr>
            <w:r w:rsidRPr="004550F0">
              <w:rPr>
                <w:rFonts w:asciiTheme="minorHAnsi" w:hAnsiTheme="minorHAnsi"/>
                <w:b/>
              </w:rPr>
              <w:t>Milrinona (Primacor</w:t>
            </w:r>
            <w:r w:rsidRPr="004550F0">
              <w:rPr>
                <w:rFonts w:asciiTheme="minorHAnsi" w:hAnsiTheme="minorHAnsi"/>
                <w:b/>
                <w:vertAlign w:val="superscript"/>
              </w:rPr>
              <w:t>R</w:t>
            </w:r>
            <w:r w:rsidRPr="004550F0">
              <w:rPr>
                <w:rFonts w:asciiTheme="minorHAnsi" w:hAnsiTheme="minorHAnsi"/>
                <w:b/>
              </w:rPr>
              <w:t>):</w:t>
            </w:r>
            <w:r w:rsidRPr="004550F0">
              <w:rPr>
                <w:rFonts w:asciiTheme="minorHAnsi" w:hAnsiTheme="minorHAnsi"/>
              </w:rPr>
              <w:t xml:space="preserve"> ótima opção nos casos de HP moderada a importante com sinais de disfunção do VD (septo IV retificado, disfunção sistólica do VD, hipertrofia do VD). Auxilia na redução da pressão pulmonar e mantém o canal aberto, aliviando o VD. Não fazer dose de ataque. Iniciar na dose de 0,350 mcg/kg/min e titular até 1 mcg/kg/min se necessário. É </w:t>
            </w:r>
            <w:r w:rsidRPr="004550F0">
              <w:rPr>
                <w:rFonts w:asciiTheme="minorHAnsi" w:hAnsiTheme="minorHAnsi"/>
              </w:rPr>
              <w:lastRenderedPageBreak/>
              <w:t>sugerido garantir que o paciente não tenha hipovolemia antes de iniciar (expansão se necessário) e preferencialmente associar adrenalina pelo risco de hipotensão (Classe IIa; B)</w:t>
            </w:r>
            <w:r w:rsidR="004550F0">
              <w:rPr>
                <w:rFonts w:asciiTheme="minorHAnsi" w:hAnsiTheme="minorHAnsi"/>
              </w:rPr>
              <w:t>.</w:t>
            </w:r>
          </w:p>
        </w:tc>
      </w:tr>
      <w:tr w:rsidR="004550F0" w:rsidRPr="000F5DDD" w14:paraId="33214A03" w14:textId="77777777" w:rsidTr="004550F0">
        <w:tc>
          <w:tcPr>
            <w:tcW w:w="9061" w:type="dxa"/>
            <w:shd w:val="clear" w:color="auto" w:fill="D9D9D9" w:themeFill="background1" w:themeFillShade="D9"/>
          </w:tcPr>
          <w:p w14:paraId="2CF7A27C" w14:textId="75F1BEAA" w:rsidR="004550F0" w:rsidRPr="00A25EC8" w:rsidRDefault="004550F0" w:rsidP="004550F0">
            <w:pPr>
              <w:spacing w:after="0" w:line="259" w:lineRule="auto"/>
              <w:jc w:val="center"/>
              <w:rPr>
                <w:rFonts w:asciiTheme="minorHAnsi" w:hAnsiTheme="minorHAnsi"/>
              </w:rPr>
            </w:pPr>
            <w:r w:rsidRPr="00A25EC8">
              <w:rPr>
                <w:rFonts w:asciiTheme="minorHAnsi" w:hAnsiTheme="minorHAnsi" w:cs="Arial"/>
                <w:b/>
                <w:color w:val="000000"/>
              </w:rPr>
              <w:lastRenderedPageBreak/>
              <w:t>POSSO USAR BICARBONATO (CONTÍNUO OU INTERMITENTE) PARA MANTER ALCALEMIA, DE FORMA A REDUZIR A HIPERTENSÃO PULMONAR?</w:t>
            </w:r>
          </w:p>
        </w:tc>
      </w:tr>
      <w:tr w:rsidR="004550F0" w:rsidRPr="000F5DDD" w14:paraId="58420A4B" w14:textId="77777777" w:rsidTr="004550F0">
        <w:tc>
          <w:tcPr>
            <w:tcW w:w="9061" w:type="dxa"/>
            <w:shd w:val="clear" w:color="auto" w:fill="FFFFFF" w:themeFill="background1"/>
          </w:tcPr>
          <w:p w14:paraId="19FE9FB8" w14:textId="341824E2" w:rsidR="004550F0" w:rsidRPr="00A25EC8" w:rsidRDefault="004550F0" w:rsidP="004550F0">
            <w:pPr>
              <w:spacing w:after="0" w:line="240" w:lineRule="auto"/>
              <w:ind w:firstLine="731"/>
              <w:jc w:val="both"/>
              <w:rPr>
                <w:rFonts w:asciiTheme="minorHAnsi" w:hAnsiTheme="minorHAnsi" w:cs="Arial"/>
                <w:b/>
                <w:color w:val="000000"/>
              </w:rPr>
            </w:pPr>
            <w:r w:rsidRPr="00A25EC8">
              <w:rPr>
                <w:rFonts w:asciiTheme="minorHAnsi" w:hAnsiTheme="minorHAnsi" w:cs="Arial"/>
                <w:color w:val="000000"/>
              </w:rPr>
              <w:t>Não. Os efeitos maléficos da alcalemia (dificulta oferta de oxigênio aos tecidos, gera hipocalcemia com piora da função miocárdica, promove isquemia cerebral, aumenta osmolaridade e risco de HPIV, gera hipervolemia e risco de edema cerebral) superam os benefícios. A indicação do bicarbonato seria apenas em pequenas alíquotas de 1-2 mEq/kg/dose para ajuste do pH objetivando mantê-lo &gt; 7,15. Caso o paciente esteja com acidose metabólica refratária, o manejo adequado é diálise peritoneal</w:t>
            </w:r>
            <w:r>
              <w:rPr>
                <w:rFonts w:asciiTheme="minorHAnsi" w:hAnsiTheme="minorHAnsi" w:cs="Arial"/>
                <w:color w:val="000000"/>
              </w:rPr>
              <w:t>.</w:t>
            </w:r>
          </w:p>
        </w:tc>
      </w:tr>
      <w:tr w:rsidR="004550F0" w:rsidRPr="000F5DDD" w14:paraId="176823F4" w14:textId="77777777" w:rsidTr="004550F0">
        <w:tc>
          <w:tcPr>
            <w:tcW w:w="9061" w:type="dxa"/>
            <w:shd w:val="clear" w:color="auto" w:fill="D9D9D9" w:themeFill="background1" w:themeFillShade="D9"/>
          </w:tcPr>
          <w:p w14:paraId="3486188A" w14:textId="5D05DA8A" w:rsidR="004550F0" w:rsidRPr="00A25EC8" w:rsidRDefault="004550F0" w:rsidP="004550F0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</w:rPr>
            </w:pPr>
            <w:r w:rsidRPr="00A25EC8">
              <w:rPr>
                <w:b/>
                <w:noProof/>
                <w:lang w:eastAsia="pt-BR"/>
              </w:rPr>
              <w:t>COMO FUNCIONA A INALAÇÃO DO GÁS ÓXIDO NÍTRICO NO MANEJO DA HIPERTENSÃO PULMONAR?</w:t>
            </w:r>
          </w:p>
        </w:tc>
      </w:tr>
      <w:tr w:rsidR="004550F0" w:rsidRPr="000F5DDD" w14:paraId="01CABA4A" w14:textId="77777777" w:rsidTr="004550F0">
        <w:tc>
          <w:tcPr>
            <w:tcW w:w="9061" w:type="dxa"/>
            <w:shd w:val="clear" w:color="auto" w:fill="FFFFFF" w:themeFill="background1"/>
          </w:tcPr>
          <w:p w14:paraId="34DF9E5A" w14:textId="74A93D23" w:rsidR="004550F0" w:rsidRPr="00A25EC8" w:rsidRDefault="004550F0" w:rsidP="004550F0">
            <w:pPr>
              <w:spacing w:after="0" w:line="240" w:lineRule="auto"/>
              <w:ind w:firstLine="731"/>
              <w:jc w:val="both"/>
              <w:rPr>
                <w:rFonts w:asciiTheme="minorHAnsi" w:hAnsiTheme="minorHAnsi" w:cs="Arial"/>
                <w:color w:val="000000"/>
              </w:rPr>
            </w:pPr>
            <w:r w:rsidRPr="001C2A88">
              <w:rPr>
                <w:rFonts w:asciiTheme="minorHAnsi" w:hAnsiTheme="minorHAnsi" w:cstheme="minorHAnsi"/>
                <w:color w:val="000000"/>
                <w:lang w:val="pt-PT"/>
              </w:rPr>
              <w:t>O óxido nítrico (NO) é um gás de radical livre incolor, inodoro, facilmente difusível e altamente reativo, introduzido na prática clínica como um vasodilatador pulmonar seletivo de ação curta. Agora, entende-se que o NO desempenha papéis vitais em muitos processos fisiológicos além da vasodilatação, incluindo a regulação da neurotransmissão, crescimento celular, inflam</w:t>
            </w:r>
            <w:r w:rsidR="002C13B1">
              <w:rPr>
                <w:rFonts w:asciiTheme="minorHAnsi" w:hAnsiTheme="minorHAnsi" w:cstheme="minorHAnsi"/>
                <w:color w:val="000000"/>
                <w:lang w:val="pt-PT"/>
              </w:rPr>
              <w:t>ação e função plaquetária. O iNO</w:t>
            </w:r>
            <w:r w:rsidRPr="001C2A88">
              <w:rPr>
                <w:rFonts w:asciiTheme="minorHAnsi" w:hAnsiTheme="minorHAnsi" w:cstheme="minorHAnsi"/>
                <w:color w:val="000000"/>
                <w:lang w:val="pt-PT"/>
              </w:rPr>
              <w:t xml:space="preserve"> exógeno é um vasodilatador pulmonar seletivo que atua diminuindo a pressão da artéria pulmonar, com pouca interferência na resistência vascular sistêmica, não prejudicando a hemodinâmica do paciente. </w:t>
            </w:r>
            <w:r w:rsidRPr="001C2A88">
              <w:rPr>
                <w:rFonts w:asciiTheme="minorHAnsi" w:hAnsiTheme="minorHAnsi" w:cstheme="minorHAnsi"/>
                <w:b/>
                <w:color w:val="000000"/>
                <w:lang w:val="pt-PT"/>
              </w:rPr>
              <w:t>No tratamento de hipertensão pulmonar moderado e grave, o vasodilatador padrão ouro é o óxido nítrico para recém nascidos.</w:t>
            </w:r>
          </w:p>
        </w:tc>
      </w:tr>
      <w:tr w:rsidR="004550F0" w:rsidRPr="000F5DDD" w14:paraId="4D4FA01A" w14:textId="77777777" w:rsidTr="004550F0">
        <w:tc>
          <w:tcPr>
            <w:tcW w:w="9061" w:type="dxa"/>
            <w:shd w:val="clear" w:color="auto" w:fill="D9D9D9" w:themeFill="background1" w:themeFillShade="D9"/>
          </w:tcPr>
          <w:p w14:paraId="487F0E2D" w14:textId="626120CF" w:rsidR="004550F0" w:rsidRPr="00A25EC8" w:rsidRDefault="004550F0" w:rsidP="004550F0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</w:rPr>
            </w:pPr>
            <w:r w:rsidRPr="001C2A88">
              <w:rPr>
                <w:rFonts w:asciiTheme="minorHAnsi" w:hAnsiTheme="minorHAnsi" w:cstheme="minorHAnsi"/>
                <w:b/>
                <w:color w:val="000000"/>
                <w:lang w:val="pt-PT"/>
              </w:rPr>
              <w:t>QUAIS SÃO OS PACIENTES QUE SE BENEFICIARÃO DO USO CONFORME RECOMENDAÇÕES DA LITERATURA ATUAL?</w:t>
            </w:r>
          </w:p>
        </w:tc>
      </w:tr>
      <w:tr w:rsidR="004550F0" w:rsidRPr="000F5DDD" w14:paraId="6C1621FE" w14:textId="77777777" w:rsidTr="004550F0">
        <w:tc>
          <w:tcPr>
            <w:tcW w:w="9061" w:type="dxa"/>
            <w:shd w:val="clear" w:color="auto" w:fill="FFFFFF" w:themeFill="background1"/>
          </w:tcPr>
          <w:p w14:paraId="75FF3EC7" w14:textId="77777777" w:rsidR="004550F0" w:rsidRDefault="004550F0" w:rsidP="004550F0">
            <w:pPr>
              <w:spacing w:after="0" w:line="240" w:lineRule="auto"/>
              <w:ind w:firstLine="731"/>
              <w:jc w:val="both"/>
              <w:rPr>
                <w:rFonts w:asciiTheme="minorHAnsi" w:hAnsiTheme="minorHAnsi" w:cstheme="minorHAnsi"/>
              </w:rPr>
            </w:pPr>
            <w:r w:rsidRPr="001C2A88">
              <w:rPr>
                <w:rFonts w:asciiTheme="minorHAnsi" w:hAnsiTheme="minorHAnsi" w:cstheme="minorHAnsi"/>
                <w:color w:val="000000"/>
                <w:lang w:val="pt-PT"/>
              </w:rPr>
              <w:t xml:space="preserve">Além de atuar no tratamento permitindo a redução da mortalidade, a gasoterapia com Óxido Nítrico </w:t>
            </w:r>
            <w:r w:rsidRPr="001C2A88">
              <w:rPr>
                <w:rFonts w:asciiTheme="minorHAnsi" w:hAnsiTheme="minorHAnsi" w:cstheme="minorHAnsi"/>
              </w:rPr>
              <w:t>permite reduzir a necessidade de apoio da ECMO (circulação extracorpórea, não disponível em nosso estado) nos seguintes cenários clínicos:</w:t>
            </w:r>
          </w:p>
          <w:p w14:paraId="5E11B66A" w14:textId="77777777" w:rsidR="004550F0" w:rsidRPr="004550F0" w:rsidRDefault="004550F0" w:rsidP="00ED1BB7">
            <w:pPr>
              <w:pStyle w:val="Pargrafoda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E</w:t>
            </w:r>
            <w:r w:rsidRPr="004550F0">
              <w:rPr>
                <w:rFonts w:asciiTheme="minorHAnsi" w:hAnsiTheme="minorHAnsi" w:cstheme="minorHAnsi"/>
                <w:color w:val="000000" w:themeColor="text1"/>
              </w:rPr>
              <w:t>m RN nascidos a termo ou termo tardio (</w:t>
            </w:r>
            <w:r>
              <w:rPr>
                <w:rFonts w:asciiTheme="minorHAnsi" w:hAnsiTheme="minorHAnsi" w:cstheme="minorHAnsi"/>
                <w:color w:val="000000" w:themeColor="text1"/>
              </w:rPr>
              <w:t>idade gestacional ≥ 34 semanas)</w:t>
            </w:r>
            <w:r w:rsidRPr="004550F0">
              <w:rPr>
                <w:rFonts w:asciiTheme="minorHAnsi" w:hAnsiTheme="minorHAnsi" w:cstheme="minorHAnsi"/>
                <w:color w:val="000000" w:themeColor="text1"/>
              </w:rPr>
              <w:t xml:space="preserve"> e a curto prazo com hipertensão pulmonar, confirmada com ecocardiografia (moderada a importante) </w:t>
            </w:r>
            <w:r w:rsidRPr="004550F0">
              <w:rPr>
                <w:rFonts w:asciiTheme="minorHAnsi" w:hAnsiTheme="minorHAnsi" w:cstheme="minorHAnsi"/>
                <w:b/>
                <w:color w:val="000000" w:themeColor="text1"/>
              </w:rPr>
              <w:t>E</w:t>
            </w:r>
            <w:r w:rsidRPr="004550F0">
              <w:rPr>
                <w:rFonts w:asciiTheme="minorHAnsi" w:hAnsiTheme="minorHAnsi" w:cstheme="minorHAnsi"/>
                <w:color w:val="000000" w:themeColor="text1"/>
              </w:rPr>
              <w:t xml:space="preserve"> cálculo do IO ≥ 25 (Classe I; Nível de evidência A);</w:t>
            </w:r>
          </w:p>
          <w:p w14:paraId="7123D081" w14:textId="77777777" w:rsidR="004550F0" w:rsidRPr="004550F0" w:rsidRDefault="004550F0" w:rsidP="00ED1BB7">
            <w:pPr>
              <w:pStyle w:val="Pargrafoda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E</w:t>
            </w:r>
            <w:r w:rsidRPr="004550F0">
              <w:rPr>
                <w:rFonts w:asciiTheme="minorHAnsi" w:hAnsiTheme="minorHAnsi" w:cstheme="minorHAnsi"/>
              </w:rPr>
              <w:t>m</w:t>
            </w:r>
            <w:r>
              <w:rPr>
                <w:rFonts w:asciiTheme="minorHAnsi" w:hAnsiTheme="minorHAnsi" w:cstheme="minorHAnsi"/>
              </w:rPr>
              <w:t xml:space="preserve"> RN prematuros </w:t>
            </w:r>
            <w:r w:rsidRPr="004550F0">
              <w:rPr>
                <w:rFonts w:asciiTheme="minorHAnsi" w:hAnsiTheme="minorHAnsi" w:cstheme="minorHAnsi"/>
              </w:rPr>
              <w:t xml:space="preserve">(≤ 33 semanas) com hipoxemia grave, desde que esteja comprovado clinicamente que a hipoxemia grave esteja relacionada diretamente à fisiologia da hipertensão pulmonar,  uma vez descartada que o motivo principal seja secundário a doença pulmonar parenquimatosa (ex.: DRP onde se beneficie do surfactante previamente). Estes quadros geralmente se encontram associados </w:t>
            </w:r>
            <w:r>
              <w:rPr>
                <w:rFonts w:asciiTheme="minorHAnsi" w:hAnsiTheme="minorHAnsi" w:cstheme="minorHAnsi"/>
              </w:rPr>
              <w:t>à</w:t>
            </w:r>
            <w:r w:rsidRPr="004550F0">
              <w:rPr>
                <w:rFonts w:asciiTheme="minorHAnsi" w:hAnsiTheme="minorHAnsi" w:cstheme="minorHAnsi"/>
              </w:rPr>
              <w:t xml:space="preserve"> hipoplasia pulmonar associado à ruptura prolongada de membranas e ou </w:t>
            </w:r>
            <w:r w:rsidRPr="004550F0">
              <w:rPr>
                <w:rFonts w:asciiTheme="minorHAnsi" w:hAnsiTheme="minorHAnsi" w:cstheme="minorHAnsi"/>
                <w:color w:val="000000" w:themeColor="text1"/>
              </w:rPr>
              <w:t>oligodrâmnio (Classe IIa; Nível de evidência B). Nesta situação clínica, será necessário a ciência e o acordo do m</w:t>
            </w:r>
            <w:r>
              <w:rPr>
                <w:rFonts w:asciiTheme="minorHAnsi" w:hAnsiTheme="minorHAnsi" w:cstheme="minorHAnsi"/>
                <w:color w:val="000000" w:themeColor="text1"/>
              </w:rPr>
              <w:t>édico diarista para uso;</w:t>
            </w:r>
          </w:p>
          <w:p w14:paraId="246C5C1A" w14:textId="383BA4E1" w:rsidR="004550F0" w:rsidRPr="004550F0" w:rsidRDefault="004550F0" w:rsidP="00ED1BB7">
            <w:pPr>
              <w:pStyle w:val="Pargrafoda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E</w:t>
            </w:r>
            <w:r w:rsidRPr="004550F0">
              <w:rPr>
                <w:rFonts w:asciiTheme="minorHAnsi" w:hAnsiTheme="minorHAnsi" w:cstheme="minorHAnsi"/>
                <w:color w:val="000000" w:themeColor="text1"/>
              </w:rPr>
              <w:t>m RN com Displasia broncopulmonar (DBP) estabelecida e HP sintomática grave (Classe IIa; Nível de Evidência C). Nesta situação clínica, será necessário a ciência e o acordo do médico diarista para uso.</w:t>
            </w:r>
          </w:p>
        </w:tc>
      </w:tr>
      <w:tr w:rsidR="004550F0" w:rsidRPr="000F5DDD" w14:paraId="65586184" w14:textId="77777777" w:rsidTr="004550F0">
        <w:tc>
          <w:tcPr>
            <w:tcW w:w="9061" w:type="dxa"/>
            <w:shd w:val="clear" w:color="auto" w:fill="D9D9D9" w:themeFill="background1" w:themeFillShade="D9"/>
          </w:tcPr>
          <w:p w14:paraId="038D789A" w14:textId="73F3CAFB" w:rsidR="004550F0" w:rsidRPr="00A25EC8" w:rsidRDefault="004550F0" w:rsidP="004550F0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</w:rPr>
            </w:pPr>
            <w:r w:rsidRPr="001C2A88">
              <w:rPr>
                <w:rFonts w:asciiTheme="minorHAnsi" w:hAnsiTheme="minorHAnsi" w:cstheme="minorHAnsi"/>
                <w:b/>
                <w:noProof/>
                <w:lang w:eastAsia="pt-BR"/>
              </w:rPr>
              <w:t>QUANDO ESTARÁ CONTRAINDICADO O USO DO ÓXIDO NÍTRICO APESAR DOS CRITÉRIOS TEREM SIDO PREENCHIDOS?</w:t>
            </w:r>
          </w:p>
        </w:tc>
      </w:tr>
      <w:tr w:rsidR="004550F0" w:rsidRPr="000F5DDD" w14:paraId="748E2A2A" w14:textId="77777777" w:rsidTr="004550F0">
        <w:tc>
          <w:tcPr>
            <w:tcW w:w="9061" w:type="dxa"/>
            <w:shd w:val="clear" w:color="auto" w:fill="FFFFFF" w:themeFill="background1"/>
          </w:tcPr>
          <w:p w14:paraId="150CAB28" w14:textId="77777777" w:rsidR="004550F0" w:rsidRPr="004550F0" w:rsidRDefault="004550F0" w:rsidP="004550F0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color w:val="000000"/>
                <w:u w:val="single"/>
                <w:lang w:eastAsia="pt-BR"/>
              </w:rPr>
            </w:pPr>
            <w:r w:rsidRPr="004550F0">
              <w:rPr>
                <w:rFonts w:asciiTheme="minorHAnsi" w:eastAsia="Times New Roman" w:hAnsiTheme="minorHAnsi" w:cstheme="minorHAnsi"/>
                <w:b/>
                <w:color w:val="000000"/>
                <w:u w:val="single"/>
                <w:lang w:eastAsia="pt-BR"/>
              </w:rPr>
              <w:t>CONTRAINDICAÇÕES ABSOLUTAS:</w:t>
            </w:r>
          </w:p>
          <w:p w14:paraId="220EE683" w14:textId="77777777" w:rsidR="004550F0" w:rsidRPr="004550F0" w:rsidRDefault="004550F0" w:rsidP="00ED1BB7">
            <w:pPr>
              <w:pStyle w:val="PargrafodaLista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4550F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 xml:space="preserve">Cardiopatia congênita conhecida ou suspeita com aumento da pressão venosa pulmonar (ex.: DATVP) ou onde a perfusão sistêmica é dependente do desvio extrapulmonar da direita para a esquerda (ex.: estenose aórtica, coarctação de aorta crítica, interrupção do arco aórtico e SHCE). </w:t>
            </w:r>
          </w:p>
          <w:p w14:paraId="30AE0648" w14:textId="77777777" w:rsidR="004550F0" w:rsidRPr="001C2A88" w:rsidRDefault="004550F0" w:rsidP="004550F0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</w:p>
          <w:p w14:paraId="1F33D811" w14:textId="77777777" w:rsidR="004550F0" w:rsidRPr="004550F0" w:rsidRDefault="004550F0" w:rsidP="004550F0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color w:val="000000"/>
                <w:u w:val="single"/>
                <w:lang w:eastAsia="pt-BR"/>
              </w:rPr>
            </w:pPr>
            <w:r w:rsidRPr="004550F0">
              <w:rPr>
                <w:rFonts w:asciiTheme="minorHAnsi" w:eastAsia="Times New Roman" w:hAnsiTheme="minorHAnsi" w:cstheme="minorHAnsi"/>
                <w:b/>
                <w:color w:val="000000"/>
                <w:u w:val="single"/>
                <w:lang w:eastAsia="pt-BR"/>
              </w:rPr>
              <w:t>CONTRAINDICAÇÕES RELATIVAS:</w:t>
            </w:r>
          </w:p>
          <w:p w14:paraId="6A897593" w14:textId="77777777" w:rsidR="004550F0" w:rsidRDefault="004550F0" w:rsidP="00ED1BB7">
            <w:pPr>
              <w:pStyle w:val="PargrafodaLista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4550F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Hemorragia intraventricular grave (HIPV grau III ou IV) conhecida ou suspeita</w:t>
            </w:r>
            <w:r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;</w:t>
            </w:r>
          </w:p>
          <w:p w14:paraId="2416323C" w14:textId="56DD58C1" w:rsidR="004550F0" w:rsidRPr="004550F0" w:rsidRDefault="004550F0" w:rsidP="00ED1BB7">
            <w:pPr>
              <w:pStyle w:val="PargrafodaLista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4550F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Hemorragia pulmonar ou gastrointestinal com sangramento ativo</w:t>
            </w:r>
            <w:r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.</w:t>
            </w:r>
          </w:p>
          <w:p w14:paraId="0291EE02" w14:textId="77777777" w:rsidR="004550F0" w:rsidRPr="001C2A88" w:rsidRDefault="004550F0" w:rsidP="004550F0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</w:p>
          <w:p w14:paraId="33647DC5" w14:textId="77777777" w:rsidR="004550F0" w:rsidRPr="004550F0" w:rsidRDefault="004550F0" w:rsidP="004550F0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color w:val="000000"/>
                <w:u w:val="single"/>
                <w:lang w:eastAsia="pt-BR"/>
              </w:rPr>
            </w:pPr>
            <w:r w:rsidRPr="004550F0">
              <w:rPr>
                <w:rFonts w:asciiTheme="minorHAnsi" w:eastAsia="Times New Roman" w:hAnsiTheme="minorHAnsi" w:cstheme="minorHAnsi"/>
                <w:b/>
                <w:color w:val="000000"/>
                <w:u w:val="single"/>
                <w:lang w:eastAsia="pt-BR"/>
              </w:rPr>
              <w:t xml:space="preserve">SEJA CAUTELOSO AO PRESCREVER PARA: </w:t>
            </w:r>
          </w:p>
          <w:p w14:paraId="704A5248" w14:textId="77777777" w:rsidR="004550F0" w:rsidRDefault="004550F0" w:rsidP="00ED1BB7">
            <w:pPr>
              <w:pStyle w:val="PargrafodaLista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4550F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Prematuros abaixo de 28 semanas de gestação durante os primeiros 3 dias de vida (devido ao alto risco de HIPV</w:t>
            </w:r>
            <w:r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)</w:t>
            </w:r>
            <w:r w:rsidRPr="004550F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.  Idealmente, o ultrassom craniano dev</w:t>
            </w:r>
            <w:r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e ser realizado antes do início;</w:t>
            </w:r>
          </w:p>
          <w:p w14:paraId="21BD41B3" w14:textId="05EDEC5A" w:rsidR="004550F0" w:rsidRPr="004550F0" w:rsidRDefault="004550F0" w:rsidP="00ED1BB7">
            <w:pPr>
              <w:pStyle w:val="PargrafodaLista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4550F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RN com alto risco para sangramento  (por exemplo, trombocitopenia &lt; 50.000/mm</w:t>
            </w:r>
            <w:r w:rsidRPr="004550F0">
              <w:rPr>
                <w:rFonts w:asciiTheme="minorHAnsi" w:eastAsia="Times New Roman" w:hAnsiTheme="minorHAnsi" w:cstheme="minorHAnsi"/>
                <w:color w:val="000000"/>
                <w:vertAlign w:val="superscript"/>
                <w:lang w:eastAsia="pt-BR"/>
              </w:rPr>
              <w:t>3</w:t>
            </w:r>
            <w:r w:rsidRPr="004550F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) e</w:t>
            </w:r>
            <w:r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/</w:t>
            </w:r>
            <w:r w:rsidRPr="004550F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ou coagulopatia ou diátese hemorrágica.</w:t>
            </w:r>
          </w:p>
        </w:tc>
      </w:tr>
      <w:tr w:rsidR="004550F0" w:rsidRPr="000F5DDD" w14:paraId="47A41F84" w14:textId="77777777" w:rsidTr="004550F0">
        <w:tc>
          <w:tcPr>
            <w:tcW w:w="9061" w:type="dxa"/>
            <w:shd w:val="clear" w:color="auto" w:fill="D9D9D9" w:themeFill="background1" w:themeFillShade="D9"/>
          </w:tcPr>
          <w:p w14:paraId="7FED24A7" w14:textId="1D5BB983" w:rsidR="004550F0" w:rsidRPr="00A25EC8" w:rsidRDefault="004550F0" w:rsidP="004550F0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</w:rPr>
            </w:pPr>
            <w:r w:rsidRPr="001C2A88">
              <w:rPr>
                <w:rFonts w:asciiTheme="minorHAnsi" w:hAnsiTheme="minorHAnsi" w:cstheme="minorHAnsi"/>
                <w:b/>
                <w:noProof/>
                <w:lang w:eastAsia="pt-BR"/>
              </w:rPr>
              <w:lastRenderedPageBreak/>
              <w:t>QUAIS OS CRITÉRIOS DEVEM SER PREENCHIDOS ANTES DE INICIAR O USO DO ÓXIDO NÍTRICO PARA TRATAMENTO DA HP EM NEONATOLOGIA?</w:t>
            </w:r>
          </w:p>
        </w:tc>
      </w:tr>
      <w:tr w:rsidR="004550F0" w:rsidRPr="000F5DDD" w14:paraId="61006B8A" w14:textId="77777777" w:rsidTr="004550F0">
        <w:tc>
          <w:tcPr>
            <w:tcW w:w="9061" w:type="dxa"/>
            <w:shd w:val="clear" w:color="auto" w:fill="FFFFFF" w:themeFill="background1"/>
          </w:tcPr>
          <w:p w14:paraId="0CBADE46" w14:textId="77777777" w:rsidR="004550F0" w:rsidRDefault="004550F0" w:rsidP="00ED1BB7">
            <w:pPr>
              <w:pStyle w:val="PargrafodaLista"/>
              <w:numPr>
                <w:ilvl w:val="0"/>
                <w:numId w:val="15"/>
              </w:num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4550F0">
              <w:rPr>
                <w:rFonts w:asciiTheme="minorHAnsi" w:hAnsiTheme="minorHAnsi" w:cstheme="minorHAnsi"/>
                <w:color w:val="000000"/>
              </w:rPr>
              <w:t>História compatível</w:t>
            </w:r>
            <w:r>
              <w:rPr>
                <w:rFonts w:asciiTheme="minorHAnsi" w:hAnsiTheme="minorHAnsi" w:cstheme="minorHAnsi"/>
                <w:color w:val="000000"/>
              </w:rPr>
              <w:t>;</w:t>
            </w:r>
          </w:p>
          <w:p w14:paraId="110BDE50" w14:textId="77777777" w:rsidR="004550F0" w:rsidRDefault="004550F0" w:rsidP="00ED1BB7">
            <w:pPr>
              <w:pStyle w:val="PargrafodaLista"/>
              <w:numPr>
                <w:ilvl w:val="0"/>
                <w:numId w:val="15"/>
              </w:numPr>
              <w:spacing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4550F0">
              <w:rPr>
                <w:rFonts w:asciiTheme="minorHAnsi" w:hAnsiTheme="minorHAnsi" w:cstheme="minorHAnsi"/>
                <w:color w:val="000000"/>
              </w:rPr>
              <w:t>Gasometria Arterial, coletada em membros inferiores ou em MSE, com Índice de Oxigenação (IO) ≥ 25</w:t>
            </w:r>
            <w:r>
              <w:rPr>
                <w:rFonts w:asciiTheme="minorHAnsi" w:hAnsiTheme="minorHAnsi" w:cstheme="minorHAnsi"/>
                <w:color w:val="000000"/>
              </w:rPr>
              <w:t>;</w:t>
            </w:r>
          </w:p>
          <w:p w14:paraId="6946CE35" w14:textId="77777777" w:rsidR="004550F0" w:rsidRDefault="004550F0" w:rsidP="00ED1BB7">
            <w:pPr>
              <w:pStyle w:val="PargrafodaLista"/>
              <w:numPr>
                <w:ilvl w:val="0"/>
                <w:numId w:val="15"/>
              </w:numPr>
              <w:spacing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4550F0">
              <w:rPr>
                <w:rFonts w:asciiTheme="minorHAnsi" w:hAnsiTheme="minorHAnsi" w:cstheme="minorHAnsi"/>
                <w:color w:val="000000"/>
              </w:rPr>
              <w:t>Tratamento convencional otimizado (surfactante quando indicado)</w:t>
            </w:r>
            <w:r>
              <w:rPr>
                <w:rFonts w:asciiTheme="minorHAnsi" w:hAnsiTheme="minorHAnsi" w:cstheme="minorHAnsi"/>
                <w:color w:val="000000"/>
              </w:rPr>
              <w:t>;</w:t>
            </w:r>
          </w:p>
          <w:p w14:paraId="1C07A4DE" w14:textId="77777777" w:rsidR="004550F0" w:rsidRDefault="004550F0" w:rsidP="00ED1BB7">
            <w:pPr>
              <w:pStyle w:val="PargrafodaLista"/>
              <w:numPr>
                <w:ilvl w:val="0"/>
                <w:numId w:val="15"/>
              </w:numPr>
              <w:spacing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4550F0">
              <w:rPr>
                <w:rFonts w:asciiTheme="minorHAnsi" w:hAnsiTheme="minorHAnsi" w:cstheme="minorHAnsi"/>
                <w:color w:val="000000"/>
              </w:rPr>
              <w:t>Não preencher critérios de contra-indicação absoluta</w:t>
            </w:r>
            <w:r>
              <w:rPr>
                <w:rFonts w:asciiTheme="minorHAnsi" w:hAnsiTheme="minorHAnsi" w:cstheme="minorHAnsi"/>
                <w:color w:val="000000"/>
              </w:rPr>
              <w:t>;</w:t>
            </w:r>
          </w:p>
          <w:p w14:paraId="5615BC23" w14:textId="64473D4D" w:rsidR="004550F0" w:rsidRPr="004550F0" w:rsidRDefault="004550F0" w:rsidP="00ED1BB7">
            <w:pPr>
              <w:pStyle w:val="PargrafodaLista"/>
              <w:numPr>
                <w:ilvl w:val="0"/>
                <w:numId w:val="15"/>
              </w:numPr>
              <w:spacing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4550F0">
              <w:rPr>
                <w:rFonts w:asciiTheme="minorHAnsi" w:hAnsiTheme="minorHAnsi" w:cstheme="minorHAnsi"/>
                <w:color w:val="000000"/>
              </w:rPr>
              <w:t xml:space="preserve">Ecocardiograma confirmando HP moderada a importante </w:t>
            </w:r>
          </w:p>
          <w:p w14:paraId="7529D5EA" w14:textId="3AD856C2" w:rsidR="004550F0" w:rsidRPr="00A25EC8" w:rsidRDefault="004550F0" w:rsidP="004550F0">
            <w:pPr>
              <w:spacing w:after="0" w:line="240" w:lineRule="auto"/>
              <w:jc w:val="both"/>
              <w:rPr>
                <w:rFonts w:asciiTheme="minorHAnsi" w:hAnsiTheme="minorHAnsi" w:cs="Arial"/>
                <w:color w:val="000000"/>
              </w:rPr>
            </w:pPr>
            <w:r w:rsidRPr="004550F0">
              <w:rPr>
                <w:rFonts w:asciiTheme="minorHAnsi" w:hAnsiTheme="minorHAnsi" w:cstheme="minorHAnsi"/>
                <w:b/>
                <w:color w:val="000000"/>
              </w:rPr>
              <w:t>OBSERVAÇÃO</w:t>
            </w:r>
            <w:r>
              <w:rPr>
                <w:rFonts w:asciiTheme="minorHAnsi" w:hAnsiTheme="minorHAnsi" w:cstheme="minorHAnsi"/>
                <w:i/>
                <w:color w:val="000000"/>
              </w:rPr>
              <w:t>: S</w:t>
            </w:r>
            <w:r w:rsidRPr="00C0705D">
              <w:rPr>
                <w:rFonts w:asciiTheme="minorHAnsi" w:hAnsiTheme="minorHAnsi" w:cstheme="minorHAnsi"/>
                <w:i/>
                <w:color w:val="000000"/>
              </w:rPr>
              <w:t>e a clínica é sugestiva com gasometria confirmando hipóxia severa, com previsão de demora para ecocardiograma em mais de 3 horas, pode-se fazer a prova terapêutica por 1 hora, mantendo o óxido nítrico enquanto aguarda o ecocardiograma</w:t>
            </w:r>
            <w:r>
              <w:rPr>
                <w:rFonts w:asciiTheme="minorHAnsi" w:hAnsiTheme="minorHAnsi" w:cstheme="minorHAnsi"/>
                <w:i/>
                <w:color w:val="000000"/>
              </w:rPr>
              <w:t>.</w:t>
            </w:r>
          </w:p>
        </w:tc>
      </w:tr>
      <w:tr w:rsidR="004550F0" w:rsidRPr="000F5DDD" w14:paraId="41D6C465" w14:textId="77777777" w:rsidTr="004550F0">
        <w:tc>
          <w:tcPr>
            <w:tcW w:w="9061" w:type="dxa"/>
            <w:shd w:val="clear" w:color="auto" w:fill="D9D9D9" w:themeFill="background1" w:themeFillShade="D9"/>
          </w:tcPr>
          <w:p w14:paraId="333CE2D5" w14:textId="56E3EC34" w:rsidR="004550F0" w:rsidRPr="00A25EC8" w:rsidRDefault="004550F0" w:rsidP="004550F0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</w:rPr>
            </w:pPr>
            <w:r w:rsidRPr="001C2A88">
              <w:rPr>
                <w:rFonts w:asciiTheme="minorHAnsi" w:hAnsiTheme="minorHAnsi" w:cstheme="minorHAnsi"/>
                <w:b/>
              </w:rPr>
              <w:t>COMO PRESCREVER O ÓXIDO NÍTRICO ?</w:t>
            </w:r>
          </w:p>
        </w:tc>
      </w:tr>
      <w:tr w:rsidR="004550F0" w:rsidRPr="000F5DDD" w14:paraId="79B0CC0D" w14:textId="77777777" w:rsidTr="004550F0">
        <w:tc>
          <w:tcPr>
            <w:tcW w:w="9061" w:type="dxa"/>
            <w:shd w:val="clear" w:color="auto" w:fill="FFFFFF" w:themeFill="background1"/>
          </w:tcPr>
          <w:p w14:paraId="5CF82AED" w14:textId="77777777" w:rsidR="004550F0" w:rsidRDefault="004550F0" w:rsidP="00455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  <w:r w:rsidRPr="00487779"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  <w:t>Dose inicial: 20 ppm</w:t>
            </w:r>
            <w:r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  <w:t xml:space="preserve"> </w:t>
            </w:r>
          </w:p>
          <w:p w14:paraId="3793B31F" w14:textId="77777777" w:rsidR="004550F0" w:rsidRPr="00487779" w:rsidRDefault="004550F0" w:rsidP="00455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487779">
              <w:rPr>
                <w:rFonts w:asciiTheme="minorHAnsi" w:hAnsiTheme="minorHAnsi" w:cstheme="minorHAnsi"/>
                <w:color w:val="000000"/>
              </w:rPr>
              <w:t>(partes por milhão)</w:t>
            </w:r>
          </w:p>
          <w:p w14:paraId="3A341428" w14:textId="77777777" w:rsidR="004550F0" w:rsidRDefault="004550F0" w:rsidP="004550F0">
            <w:pPr>
              <w:autoSpaceDE w:val="0"/>
              <w:autoSpaceDN w:val="0"/>
              <w:adjustRightInd w:val="0"/>
              <w:spacing w:after="0" w:line="240" w:lineRule="auto"/>
              <w:ind w:firstLine="731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1C2A88">
              <w:rPr>
                <w:rFonts w:asciiTheme="minorHAnsi" w:hAnsiTheme="minorHAnsi" w:cstheme="minorHAnsi"/>
                <w:color w:val="000000"/>
              </w:rPr>
              <w:t>Se não houver resposta</w:t>
            </w:r>
            <w:r>
              <w:rPr>
                <w:rFonts w:asciiTheme="minorHAnsi" w:hAnsiTheme="minorHAnsi" w:cstheme="minorHAnsi"/>
                <w:color w:val="000000"/>
              </w:rPr>
              <w:t xml:space="preserve"> (definição de resposta na próxima pergunta)</w:t>
            </w:r>
            <w:r w:rsidRPr="001C2A88">
              <w:rPr>
                <w:rFonts w:asciiTheme="minorHAnsi" w:hAnsiTheme="minorHAnsi" w:cstheme="minorHAnsi"/>
                <w:color w:val="000000"/>
              </w:rPr>
              <w:t xml:space="preserve">, apenas em RN a termo </w:t>
            </w:r>
            <w:r>
              <w:rPr>
                <w:rFonts w:asciiTheme="minorHAnsi" w:hAnsiTheme="minorHAnsi" w:cstheme="minorHAnsi"/>
                <w:color w:val="000000"/>
              </w:rPr>
              <w:t xml:space="preserve">(e não nos prematuros) </w:t>
            </w:r>
            <w:r w:rsidRPr="001C2A88">
              <w:rPr>
                <w:rFonts w:asciiTheme="minorHAnsi" w:hAnsiTheme="minorHAnsi" w:cstheme="minorHAnsi"/>
                <w:color w:val="000000"/>
              </w:rPr>
              <w:t xml:space="preserve">poderá </w:t>
            </w:r>
            <w:r>
              <w:rPr>
                <w:rFonts w:asciiTheme="minorHAnsi" w:hAnsiTheme="minorHAnsi" w:cstheme="minorHAnsi"/>
                <w:color w:val="000000"/>
              </w:rPr>
              <w:t>ser aumentada até a dose 40 ppm</w:t>
            </w:r>
            <w:r w:rsidRPr="001C2A88">
              <w:rPr>
                <w:rFonts w:asciiTheme="minorHAnsi" w:hAnsiTheme="minorHAnsi" w:cstheme="minorHAnsi"/>
                <w:color w:val="000000"/>
              </w:rPr>
              <w:t xml:space="preserve">. </w:t>
            </w:r>
          </w:p>
          <w:p w14:paraId="253B9430" w14:textId="6EBBEB05" w:rsidR="004550F0" w:rsidRPr="004550F0" w:rsidRDefault="004550F0" w:rsidP="004550F0">
            <w:pPr>
              <w:autoSpaceDE w:val="0"/>
              <w:autoSpaceDN w:val="0"/>
              <w:adjustRightInd w:val="0"/>
              <w:spacing w:after="0" w:line="240" w:lineRule="auto"/>
              <w:ind w:firstLine="731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1C2A88">
              <w:rPr>
                <w:rFonts w:asciiTheme="minorHAnsi" w:hAnsiTheme="minorHAnsi" w:cstheme="minorHAnsi"/>
                <w:color w:val="000000"/>
              </w:rPr>
              <w:t xml:space="preserve">Acima de 40 </w:t>
            </w:r>
            <w:r>
              <w:rPr>
                <w:rFonts w:asciiTheme="minorHAnsi" w:hAnsiTheme="minorHAnsi" w:cstheme="minorHAnsi"/>
                <w:color w:val="000000"/>
              </w:rPr>
              <w:t>ppm te</w:t>
            </w:r>
            <w:r w:rsidRPr="001C2A88">
              <w:rPr>
                <w:rFonts w:asciiTheme="minorHAnsi" w:hAnsiTheme="minorHAnsi" w:cstheme="minorHAnsi"/>
                <w:color w:val="000000"/>
              </w:rPr>
              <w:t xml:space="preserve">m maior potencial de causar toxicidade sem evidência de benefício adicional.  </w:t>
            </w:r>
          </w:p>
        </w:tc>
      </w:tr>
      <w:tr w:rsidR="004550F0" w:rsidRPr="000F5DDD" w14:paraId="7EAFEE7A" w14:textId="77777777" w:rsidTr="004550F0">
        <w:tc>
          <w:tcPr>
            <w:tcW w:w="9061" w:type="dxa"/>
            <w:shd w:val="clear" w:color="auto" w:fill="D9D9D9" w:themeFill="background1" w:themeFillShade="D9"/>
          </w:tcPr>
          <w:p w14:paraId="5814107A" w14:textId="66A28EB5" w:rsidR="004550F0" w:rsidRPr="004550F0" w:rsidRDefault="004550F0" w:rsidP="004550F0">
            <w:pPr>
              <w:spacing w:after="0" w:line="259" w:lineRule="auto"/>
              <w:jc w:val="center"/>
              <w:rPr>
                <w:rFonts w:asciiTheme="minorHAnsi" w:hAnsiTheme="minorHAnsi" w:cstheme="minorHAnsi"/>
                <w:b/>
                <w:noProof/>
                <w:lang w:eastAsia="pt-BR"/>
              </w:rPr>
            </w:pPr>
            <w:r w:rsidRPr="004550F0">
              <w:rPr>
                <w:rFonts w:asciiTheme="minorHAnsi" w:hAnsiTheme="minorHAnsi" w:cstheme="minorHAnsi"/>
                <w:b/>
                <w:noProof/>
                <w:lang w:eastAsia="pt-BR"/>
              </w:rPr>
              <w:t>COMO DEFINIR SE HOUVE OU NÃO RESPOSTA?</w:t>
            </w:r>
          </w:p>
          <w:p w14:paraId="646480D9" w14:textId="5D059013" w:rsidR="004550F0" w:rsidRPr="00A25EC8" w:rsidRDefault="004550F0" w:rsidP="004550F0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</w:rPr>
            </w:pPr>
            <w:r w:rsidRPr="001C2A88">
              <w:rPr>
                <w:rFonts w:asciiTheme="minorHAnsi" w:hAnsiTheme="minorHAnsi" w:cstheme="minorHAnsi"/>
                <w:b/>
                <w:noProof/>
                <w:lang w:eastAsia="pt-BR"/>
              </w:rPr>
              <w:t>OBS</w:t>
            </w:r>
            <w:r>
              <w:rPr>
                <w:rFonts w:asciiTheme="minorHAnsi" w:hAnsiTheme="minorHAnsi" w:cstheme="minorHAnsi"/>
                <w:b/>
                <w:noProof/>
                <w:lang w:eastAsia="pt-BR"/>
              </w:rPr>
              <w:t>ERVAÇÃO</w:t>
            </w:r>
            <w:r w:rsidRPr="001C2A88">
              <w:rPr>
                <w:rFonts w:asciiTheme="minorHAnsi" w:hAnsiTheme="minorHAnsi" w:cstheme="minorHAnsi"/>
                <w:b/>
                <w:noProof/>
                <w:lang w:eastAsia="pt-BR"/>
              </w:rPr>
              <w:t>: EM CASO DE NÃO RESPOSTA, DEVE SER IMEDIATAMENTE SUSPENSO</w:t>
            </w:r>
          </w:p>
        </w:tc>
      </w:tr>
      <w:tr w:rsidR="004550F0" w:rsidRPr="000F5DDD" w14:paraId="0F4E0A40" w14:textId="77777777" w:rsidTr="006C3526">
        <w:trPr>
          <w:trHeight w:val="7238"/>
        </w:trPr>
        <w:tc>
          <w:tcPr>
            <w:tcW w:w="9061" w:type="dxa"/>
            <w:shd w:val="clear" w:color="auto" w:fill="FFFFFF" w:themeFill="background1"/>
          </w:tcPr>
          <w:p w14:paraId="0A152C01" w14:textId="77777777" w:rsidR="004550F0" w:rsidRDefault="004550F0" w:rsidP="00ED1BB7">
            <w:pPr>
              <w:pStyle w:val="PargrafodaList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Theme="minorHAnsi" w:hAnsiTheme="minorHAnsi" w:cstheme="minorHAnsi"/>
                <w:noProof/>
                <w:lang w:eastAsia="pt-BR"/>
              </w:rPr>
            </w:pPr>
            <w:r w:rsidRPr="004550F0">
              <w:rPr>
                <w:rFonts w:asciiTheme="minorHAnsi" w:hAnsiTheme="minorHAnsi" w:cstheme="minorHAnsi"/>
                <w:noProof/>
                <w:lang w:eastAsia="pt-BR"/>
              </w:rPr>
              <w:lastRenderedPageBreak/>
              <w:t>Quando o paciente apresenta HP responsiva ao tratamento com óxido nítrico, a resposta ao tratamento SERÁ BEM RÁPIDA</w:t>
            </w:r>
            <w:r>
              <w:rPr>
                <w:rFonts w:asciiTheme="minorHAnsi" w:hAnsiTheme="minorHAnsi" w:cstheme="minorHAnsi"/>
                <w:noProof/>
                <w:lang w:eastAsia="pt-BR"/>
              </w:rPr>
              <w:t>;</w:t>
            </w:r>
          </w:p>
          <w:p w14:paraId="58AFEC1F" w14:textId="77777777" w:rsidR="004550F0" w:rsidRDefault="004550F0" w:rsidP="00ED1BB7">
            <w:pPr>
              <w:pStyle w:val="PargrafodaList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Theme="minorHAnsi" w:hAnsiTheme="minorHAnsi" w:cstheme="minorHAnsi"/>
                <w:noProof/>
                <w:lang w:eastAsia="pt-BR"/>
              </w:rPr>
            </w:pPr>
            <w:r w:rsidRPr="004550F0">
              <w:rPr>
                <w:rFonts w:asciiTheme="minorHAnsi" w:hAnsiTheme="minorHAnsi" w:cstheme="minorHAnsi"/>
                <w:noProof/>
                <w:lang w:eastAsia="pt-BR"/>
              </w:rPr>
              <w:t>A avaliação do tempo de resposta deve ser de 30 a 60 minutos</w:t>
            </w:r>
            <w:r>
              <w:rPr>
                <w:rFonts w:asciiTheme="minorHAnsi" w:hAnsiTheme="minorHAnsi" w:cstheme="minorHAnsi"/>
                <w:noProof/>
                <w:lang w:eastAsia="pt-BR"/>
              </w:rPr>
              <w:t xml:space="preserve"> NO MÁXIMO;</w:t>
            </w:r>
          </w:p>
          <w:p w14:paraId="0DB488F3" w14:textId="77777777" w:rsidR="004550F0" w:rsidRDefault="004550F0" w:rsidP="00ED1BB7">
            <w:pPr>
              <w:pStyle w:val="PargrafodaList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Theme="minorHAnsi" w:hAnsiTheme="minorHAnsi" w:cstheme="minorHAnsi"/>
                <w:noProof/>
                <w:lang w:eastAsia="pt-BR"/>
              </w:rPr>
            </w:pPr>
            <w:r w:rsidRPr="004550F0">
              <w:rPr>
                <w:rFonts w:asciiTheme="minorHAnsi" w:hAnsiTheme="minorHAnsi" w:cstheme="minorHAnsi"/>
                <w:noProof/>
                <w:lang w:eastAsia="pt-BR"/>
              </w:rPr>
              <w:t>Evite alterações na ventilação ou na concentração de óxido nítrico duran</w:t>
            </w:r>
            <w:r>
              <w:rPr>
                <w:rFonts w:asciiTheme="minorHAnsi" w:hAnsiTheme="minorHAnsi" w:cstheme="minorHAnsi"/>
                <w:noProof/>
                <w:lang w:eastAsia="pt-BR"/>
              </w:rPr>
              <w:t>te a primeira hora de avaliação;</w:t>
            </w:r>
          </w:p>
          <w:p w14:paraId="21C34638" w14:textId="77777777" w:rsidR="004550F0" w:rsidRDefault="004550F0" w:rsidP="00ED1BB7">
            <w:pPr>
              <w:pStyle w:val="PargrafodaList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Theme="minorHAnsi" w:hAnsiTheme="minorHAnsi" w:cstheme="minorHAnsi"/>
                <w:b/>
                <w:noProof/>
                <w:lang w:eastAsia="pt-BR"/>
              </w:rPr>
            </w:pPr>
            <w:r w:rsidRPr="004550F0">
              <w:rPr>
                <w:rFonts w:asciiTheme="minorHAnsi" w:hAnsiTheme="minorHAnsi" w:cstheme="minorHAnsi"/>
                <w:b/>
                <w:noProof/>
                <w:lang w:eastAsia="pt-BR"/>
              </w:rPr>
              <w:t>Ao final da primeira hora uma nova gasometria art</w:t>
            </w:r>
            <w:r>
              <w:rPr>
                <w:rFonts w:asciiTheme="minorHAnsi" w:hAnsiTheme="minorHAnsi" w:cstheme="minorHAnsi"/>
                <w:b/>
                <w:noProof/>
                <w:lang w:eastAsia="pt-BR"/>
              </w:rPr>
              <w:t>erial deverá ser realizada;</w:t>
            </w:r>
          </w:p>
          <w:p w14:paraId="7088CF95" w14:textId="7A978481" w:rsidR="004550F0" w:rsidRPr="004550F0" w:rsidRDefault="004550F0" w:rsidP="00ED1BB7">
            <w:pPr>
              <w:pStyle w:val="PargrafodaList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Theme="minorHAnsi" w:hAnsiTheme="minorHAnsi" w:cstheme="minorHAnsi"/>
                <w:b/>
                <w:noProof/>
                <w:lang w:eastAsia="pt-BR"/>
              </w:rPr>
            </w:pPr>
            <w:r w:rsidRPr="004550F0">
              <w:rPr>
                <w:rFonts w:asciiTheme="minorHAnsi" w:hAnsiTheme="minorHAnsi" w:cstheme="minorHAnsi"/>
                <w:noProof/>
                <w:lang w:eastAsia="pt-BR"/>
              </w:rPr>
              <w:t>Dependendo do tipo de resposta após a primeira hora, seguir a conduta recomendada na tabela a seguir:</w:t>
            </w:r>
          </w:p>
          <w:tbl>
            <w:tblPr>
              <w:tblpPr w:leftFromText="141" w:rightFromText="141" w:vertAnchor="page" w:horzAnchor="margin" w:tblpY="2446"/>
              <w:tblOverlap w:val="never"/>
              <w:tblW w:w="87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34"/>
              <w:gridCol w:w="1493"/>
              <w:gridCol w:w="1423"/>
              <w:gridCol w:w="4599"/>
            </w:tblGrid>
            <w:tr w:rsidR="004550F0" w:rsidRPr="001C2A88" w14:paraId="446981DD" w14:textId="77777777" w:rsidTr="006C3526">
              <w:trPr>
                <w:trHeight w:val="565"/>
              </w:trPr>
              <w:tc>
                <w:tcPr>
                  <w:tcW w:w="1234" w:type="dxa"/>
                  <w:shd w:val="clear" w:color="auto" w:fill="D9D9D9" w:themeFill="background1" w:themeFillShade="D9"/>
                </w:tcPr>
                <w:p w14:paraId="5D1E119E" w14:textId="77777777" w:rsidR="004550F0" w:rsidRPr="001C2A88" w:rsidRDefault="004550F0" w:rsidP="004550F0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color w:val="000000"/>
                    </w:rPr>
                    <w:t>TIPO DE RESPOSTA</w:t>
                  </w:r>
                </w:p>
              </w:tc>
              <w:tc>
                <w:tcPr>
                  <w:tcW w:w="1493" w:type="dxa"/>
                  <w:shd w:val="clear" w:color="auto" w:fill="D9D9D9" w:themeFill="background1" w:themeFillShade="D9"/>
                </w:tcPr>
                <w:p w14:paraId="6596BA9B" w14:textId="77777777" w:rsidR="004550F0" w:rsidRPr="001C2A88" w:rsidRDefault="004550F0" w:rsidP="004550F0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color w:val="000000"/>
                    </w:rPr>
                    <w:t>AUMENTO DA Pa</w:t>
                  </w:r>
                  <w:r w:rsidRPr="001C2A88">
                    <w:rPr>
                      <w:rFonts w:asciiTheme="minorHAnsi" w:hAnsiTheme="minorHAnsi" w:cstheme="minorHAnsi"/>
                      <w:b/>
                      <w:bCs/>
                      <w:color w:val="000000"/>
                    </w:rPr>
                    <w:t>O2</w:t>
                  </w:r>
                  <w:r>
                    <w:rPr>
                      <w:rFonts w:asciiTheme="minorHAnsi" w:hAnsiTheme="minorHAnsi" w:cstheme="minorHAnsi"/>
                      <w:b/>
                      <w:bCs/>
                      <w:color w:val="000000"/>
                    </w:rPr>
                    <w:t xml:space="preserve"> na gasometria</w:t>
                  </w:r>
                </w:p>
              </w:tc>
              <w:tc>
                <w:tcPr>
                  <w:tcW w:w="1423" w:type="dxa"/>
                  <w:shd w:val="clear" w:color="auto" w:fill="D9D9D9" w:themeFill="background1" w:themeFillShade="D9"/>
                </w:tcPr>
                <w:p w14:paraId="6281AED6" w14:textId="77777777" w:rsidR="004550F0" w:rsidRPr="001C2A88" w:rsidRDefault="004550F0" w:rsidP="004550F0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</w:rPr>
                  </w:pPr>
                  <w:r w:rsidRPr="001C2A88">
                    <w:rPr>
                      <w:rFonts w:asciiTheme="minorHAnsi" w:hAnsiTheme="minorHAnsi" w:cstheme="minorHAnsi"/>
                      <w:b/>
                      <w:bCs/>
                      <w:color w:val="000000"/>
                    </w:rPr>
                    <w:t>AUMENTO DA SATURAÇÃO</w:t>
                  </w:r>
                </w:p>
              </w:tc>
              <w:tc>
                <w:tcPr>
                  <w:tcW w:w="4599" w:type="dxa"/>
                  <w:shd w:val="clear" w:color="auto" w:fill="D9D9D9" w:themeFill="background1" w:themeFillShade="D9"/>
                </w:tcPr>
                <w:p w14:paraId="241D427A" w14:textId="77777777" w:rsidR="004550F0" w:rsidRDefault="004550F0" w:rsidP="004550F0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</w:rPr>
                  </w:pPr>
                </w:p>
                <w:p w14:paraId="118C0A08" w14:textId="77777777" w:rsidR="004550F0" w:rsidRPr="001C2A88" w:rsidRDefault="004550F0" w:rsidP="004550F0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</w:rPr>
                  </w:pPr>
                  <w:r w:rsidRPr="001C2A88">
                    <w:rPr>
                      <w:rFonts w:asciiTheme="minorHAnsi" w:hAnsiTheme="minorHAnsi" w:cstheme="minorHAnsi"/>
                      <w:b/>
                      <w:bCs/>
                      <w:color w:val="000000"/>
                    </w:rPr>
                    <w:t>CONDUTA</w:t>
                  </w:r>
                </w:p>
              </w:tc>
            </w:tr>
            <w:tr w:rsidR="004550F0" w:rsidRPr="001C2A88" w14:paraId="6A141348" w14:textId="77777777" w:rsidTr="006C3526">
              <w:trPr>
                <w:trHeight w:val="746"/>
              </w:trPr>
              <w:tc>
                <w:tcPr>
                  <w:tcW w:w="1234" w:type="dxa"/>
                  <w:shd w:val="clear" w:color="auto" w:fill="D9D9D9" w:themeFill="background1" w:themeFillShade="D9"/>
                </w:tcPr>
                <w:p w14:paraId="4DFCE9A8" w14:textId="77777777" w:rsidR="004550F0" w:rsidRDefault="004550F0" w:rsidP="004550F0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</w:rPr>
                  </w:pPr>
                </w:p>
                <w:p w14:paraId="1EA7D487" w14:textId="0404FA24" w:rsidR="004550F0" w:rsidRPr="001C2A88" w:rsidRDefault="004550F0" w:rsidP="004550F0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color w:val="000000"/>
                    </w:rPr>
                    <w:t>COMPLETA</w:t>
                  </w:r>
                </w:p>
                <w:p w14:paraId="2790FF55" w14:textId="77777777" w:rsidR="004550F0" w:rsidRPr="001C2A88" w:rsidRDefault="004550F0" w:rsidP="004550F0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493" w:type="dxa"/>
                  <w:shd w:val="clear" w:color="auto" w:fill="auto"/>
                </w:tcPr>
                <w:p w14:paraId="038E7948" w14:textId="77777777" w:rsidR="004550F0" w:rsidRPr="006C3526" w:rsidRDefault="004550F0" w:rsidP="004550F0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</w:p>
                <w:p w14:paraId="00A033E1" w14:textId="3201A11C" w:rsidR="004550F0" w:rsidRPr="006C3526" w:rsidRDefault="004550F0" w:rsidP="004550F0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6C3526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&gt; 20 mmHg</w:t>
                  </w:r>
                </w:p>
              </w:tc>
              <w:tc>
                <w:tcPr>
                  <w:tcW w:w="1423" w:type="dxa"/>
                  <w:shd w:val="clear" w:color="auto" w:fill="auto"/>
                </w:tcPr>
                <w:p w14:paraId="6471BD7F" w14:textId="77777777" w:rsidR="004550F0" w:rsidRPr="006C3526" w:rsidRDefault="004550F0" w:rsidP="004550F0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</w:p>
                <w:p w14:paraId="1CF2E39B" w14:textId="34A621F7" w:rsidR="004550F0" w:rsidRPr="006C3526" w:rsidRDefault="004550F0" w:rsidP="004550F0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6C3526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&gt; 10%</w:t>
                  </w:r>
                </w:p>
              </w:tc>
              <w:tc>
                <w:tcPr>
                  <w:tcW w:w="4599" w:type="dxa"/>
                  <w:shd w:val="clear" w:color="auto" w:fill="auto"/>
                </w:tcPr>
                <w:p w14:paraId="2D1272E0" w14:textId="2FAD6F36" w:rsidR="004550F0" w:rsidRPr="006C3526" w:rsidRDefault="004550F0" w:rsidP="00ED1BB7">
                  <w:pPr>
                    <w:pStyle w:val="PargrafodaLista"/>
                    <w:numPr>
                      <w:ilvl w:val="0"/>
                      <w:numId w:val="17"/>
                    </w:numPr>
                    <w:spacing w:after="0" w:line="240" w:lineRule="auto"/>
                    <w:ind w:left="360"/>
                    <w:jc w:val="both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6C3526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Tente reduzir a FiO2 pelo menos 10 a 20% se Saturação &gt; 93%;</w:t>
                  </w:r>
                </w:p>
                <w:p w14:paraId="37CDB7E1" w14:textId="22F8B4DE" w:rsidR="004550F0" w:rsidRPr="006C3526" w:rsidRDefault="004550F0" w:rsidP="00ED1BB7">
                  <w:pPr>
                    <w:pStyle w:val="PargrafodaLista"/>
                    <w:numPr>
                      <w:ilvl w:val="0"/>
                      <w:numId w:val="17"/>
                    </w:numPr>
                    <w:spacing w:after="0" w:line="240" w:lineRule="auto"/>
                    <w:ind w:left="360"/>
                    <w:jc w:val="both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6C3526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Estabelecido o FiO2 ideal, deixe o iNO a 20 ppm por no mínimo 6 horas</w:t>
                  </w:r>
                  <w:r w:rsidR="006C3526" w:rsidRPr="006C3526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.</w:t>
                  </w:r>
                </w:p>
              </w:tc>
            </w:tr>
            <w:tr w:rsidR="004550F0" w:rsidRPr="001C2A88" w14:paraId="2AE67FA2" w14:textId="77777777" w:rsidTr="006C3526">
              <w:trPr>
                <w:trHeight w:val="1027"/>
              </w:trPr>
              <w:tc>
                <w:tcPr>
                  <w:tcW w:w="1234" w:type="dxa"/>
                  <w:shd w:val="clear" w:color="auto" w:fill="D9D9D9" w:themeFill="background1" w:themeFillShade="D9"/>
                </w:tcPr>
                <w:p w14:paraId="6E18FE7C" w14:textId="77777777" w:rsidR="006C3526" w:rsidRDefault="006C3526" w:rsidP="006C3526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</w:rPr>
                  </w:pPr>
                </w:p>
                <w:p w14:paraId="1F349FE7" w14:textId="75919BF5" w:rsidR="004550F0" w:rsidRPr="001C2A88" w:rsidRDefault="004550F0" w:rsidP="006C3526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color w:val="000000"/>
                    </w:rPr>
                    <w:t>PARCIAL</w:t>
                  </w:r>
                </w:p>
                <w:p w14:paraId="40E7263A" w14:textId="77777777" w:rsidR="004550F0" w:rsidRPr="001C2A88" w:rsidRDefault="004550F0" w:rsidP="006C3526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493" w:type="dxa"/>
                  <w:shd w:val="clear" w:color="auto" w:fill="auto"/>
                </w:tcPr>
                <w:p w14:paraId="7EB25995" w14:textId="77777777" w:rsidR="004550F0" w:rsidRPr="006C3526" w:rsidRDefault="004550F0" w:rsidP="006C3526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6C3526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Entre</w:t>
                  </w:r>
                </w:p>
                <w:p w14:paraId="1B239328" w14:textId="77777777" w:rsidR="004550F0" w:rsidRPr="006C3526" w:rsidRDefault="004550F0" w:rsidP="006C3526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6C3526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10 - 20 mmHg</w:t>
                  </w:r>
                </w:p>
              </w:tc>
              <w:tc>
                <w:tcPr>
                  <w:tcW w:w="1423" w:type="dxa"/>
                  <w:shd w:val="clear" w:color="auto" w:fill="auto"/>
                </w:tcPr>
                <w:p w14:paraId="3ED119E8" w14:textId="77777777" w:rsidR="004550F0" w:rsidRPr="006C3526" w:rsidRDefault="004550F0" w:rsidP="006C3526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</w:p>
                <w:p w14:paraId="76DBB1D8" w14:textId="77777777" w:rsidR="004550F0" w:rsidRPr="006C3526" w:rsidRDefault="004550F0" w:rsidP="006C3526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6C3526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5 a 10%</w:t>
                  </w:r>
                </w:p>
              </w:tc>
              <w:tc>
                <w:tcPr>
                  <w:tcW w:w="4599" w:type="dxa"/>
                  <w:shd w:val="clear" w:color="auto" w:fill="auto"/>
                </w:tcPr>
                <w:p w14:paraId="6542A021" w14:textId="1BF3DFE5" w:rsidR="004550F0" w:rsidRPr="006C3526" w:rsidRDefault="004550F0" w:rsidP="00ED1BB7">
                  <w:pPr>
                    <w:pStyle w:val="PargrafodaLista"/>
                    <w:numPr>
                      <w:ilvl w:val="0"/>
                      <w:numId w:val="18"/>
                    </w:num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6C3526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Tente reduzir a FiO2 pelo menos 5 – 10%, se Saturação &gt; 93%</w:t>
                  </w:r>
                  <w:r w:rsidR="006C3526" w:rsidRPr="006C3526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;</w:t>
                  </w:r>
                </w:p>
                <w:p w14:paraId="48060B26" w14:textId="77777777" w:rsidR="004550F0" w:rsidRPr="006C3526" w:rsidRDefault="004550F0" w:rsidP="00ED1BB7">
                  <w:pPr>
                    <w:pStyle w:val="PargrafodaLista"/>
                    <w:numPr>
                      <w:ilvl w:val="0"/>
                      <w:numId w:val="18"/>
                    </w:num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6C3526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Estabelecido o FiO2 ideal, deixe o iNO a 20 ppm por no mínimo 6 horas</w:t>
                  </w:r>
                </w:p>
              </w:tc>
            </w:tr>
            <w:tr w:rsidR="004550F0" w:rsidRPr="001C2A88" w14:paraId="762F6923" w14:textId="77777777" w:rsidTr="006C3526">
              <w:trPr>
                <w:trHeight w:val="1042"/>
              </w:trPr>
              <w:tc>
                <w:tcPr>
                  <w:tcW w:w="1234" w:type="dxa"/>
                  <w:shd w:val="clear" w:color="auto" w:fill="D9D9D9" w:themeFill="background1" w:themeFillShade="D9"/>
                </w:tcPr>
                <w:p w14:paraId="590EE04E" w14:textId="77777777" w:rsidR="006C3526" w:rsidRDefault="006C3526" w:rsidP="004550F0">
                  <w:pPr>
                    <w:spacing w:line="24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</w:rPr>
                  </w:pPr>
                </w:p>
                <w:p w14:paraId="67BB209F" w14:textId="309ED99B" w:rsidR="004550F0" w:rsidRPr="001C2A88" w:rsidRDefault="004550F0" w:rsidP="004550F0">
                  <w:pPr>
                    <w:spacing w:line="24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color w:val="000000"/>
                    </w:rPr>
                    <w:t>SEM RESPOSTA</w:t>
                  </w:r>
                </w:p>
              </w:tc>
              <w:tc>
                <w:tcPr>
                  <w:tcW w:w="1493" w:type="dxa"/>
                  <w:shd w:val="clear" w:color="auto" w:fill="auto"/>
                </w:tcPr>
                <w:p w14:paraId="2E8D91D1" w14:textId="77777777" w:rsidR="006C3526" w:rsidRPr="006C3526" w:rsidRDefault="006C3526" w:rsidP="004550F0">
                  <w:pPr>
                    <w:spacing w:line="24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</w:p>
                <w:p w14:paraId="10DF6B80" w14:textId="17A84C8E" w:rsidR="004550F0" w:rsidRPr="006C3526" w:rsidRDefault="004550F0" w:rsidP="004550F0">
                  <w:pPr>
                    <w:spacing w:line="24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6C3526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&lt; 10 mmHg</w:t>
                  </w:r>
                </w:p>
              </w:tc>
              <w:tc>
                <w:tcPr>
                  <w:tcW w:w="1423" w:type="dxa"/>
                  <w:shd w:val="clear" w:color="auto" w:fill="auto"/>
                </w:tcPr>
                <w:p w14:paraId="662BCB04" w14:textId="77777777" w:rsidR="004550F0" w:rsidRPr="006C3526" w:rsidRDefault="004550F0" w:rsidP="004550F0">
                  <w:pPr>
                    <w:spacing w:line="24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</w:p>
                <w:p w14:paraId="3918372A" w14:textId="77777777" w:rsidR="004550F0" w:rsidRPr="006C3526" w:rsidRDefault="004550F0" w:rsidP="004550F0">
                  <w:pPr>
                    <w:spacing w:line="24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6C3526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&lt; 5%</w:t>
                  </w:r>
                </w:p>
              </w:tc>
              <w:tc>
                <w:tcPr>
                  <w:tcW w:w="4599" w:type="dxa"/>
                  <w:shd w:val="clear" w:color="auto" w:fill="auto"/>
                </w:tcPr>
                <w:p w14:paraId="71091082" w14:textId="77777777" w:rsidR="004550F0" w:rsidRPr="006C3526" w:rsidRDefault="004550F0" w:rsidP="00ED1BB7">
                  <w:pPr>
                    <w:pStyle w:val="PargrafodaLista"/>
                    <w:numPr>
                      <w:ilvl w:val="0"/>
                      <w:numId w:val="19"/>
                    </w:numPr>
                    <w:spacing w:line="240" w:lineRule="auto"/>
                    <w:ind w:left="360"/>
                    <w:jc w:val="both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6C3526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Não foi possível reduzir nada a FiO2 (ou reduziu &lt; 5%)</w:t>
                  </w:r>
                </w:p>
                <w:p w14:paraId="03CB4BA8" w14:textId="77777777" w:rsidR="004550F0" w:rsidRPr="006C3526" w:rsidRDefault="004550F0" w:rsidP="00ED1BB7">
                  <w:pPr>
                    <w:pStyle w:val="PargrafodaLista"/>
                    <w:numPr>
                      <w:ilvl w:val="0"/>
                      <w:numId w:val="19"/>
                    </w:numPr>
                    <w:spacing w:line="240" w:lineRule="auto"/>
                    <w:ind w:left="360"/>
                    <w:jc w:val="both"/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</w:pPr>
                  <w:r w:rsidRPr="006C3526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>Optar por uma destas condutas:</w:t>
                  </w:r>
                </w:p>
                <w:p w14:paraId="29222C65" w14:textId="77777777" w:rsidR="004550F0" w:rsidRPr="006C3526" w:rsidRDefault="004550F0" w:rsidP="00ED1BB7">
                  <w:pPr>
                    <w:pStyle w:val="PargrafodaLista"/>
                    <w:numPr>
                      <w:ilvl w:val="1"/>
                      <w:numId w:val="19"/>
                    </w:numPr>
                    <w:spacing w:line="240" w:lineRule="auto"/>
                    <w:jc w:val="both"/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</w:pPr>
                  <w:r w:rsidRPr="006C3526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>pode-se interromper principalmente quando a causa base for hipodesenvolvimento pulmonar</w:t>
                  </w:r>
                </w:p>
                <w:p w14:paraId="1F0DF9A8" w14:textId="77777777" w:rsidR="004550F0" w:rsidRPr="006C3526" w:rsidRDefault="004550F0" w:rsidP="00ED1BB7">
                  <w:pPr>
                    <w:pStyle w:val="PargrafodaLista"/>
                    <w:numPr>
                      <w:ilvl w:val="1"/>
                      <w:numId w:val="19"/>
                    </w:num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6C3526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 xml:space="preserve"> OU aumentar até 40 ppm.</w:t>
                  </w:r>
                </w:p>
              </w:tc>
            </w:tr>
          </w:tbl>
          <w:p w14:paraId="0BC49328" w14:textId="77777777" w:rsidR="004550F0" w:rsidRPr="00A25EC8" w:rsidRDefault="004550F0" w:rsidP="004550F0">
            <w:pPr>
              <w:spacing w:after="0" w:line="240" w:lineRule="auto"/>
              <w:jc w:val="both"/>
              <w:rPr>
                <w:rFonts w:asciiTheme="minorHAnsi" w:hAnsiTheme="minorHAnsi" w:cs="Arial"/>
                <w:color w:val="000000"/>
              </w:rPr>
            </w:pPr>
          </w:p>
        </w:tc>
      </w:tr>
      <w:tr w:rsidR="004550F0" w:rsidRPr="000F5DDD" w14:paraId="3C17067F" w14:textId="77777777" w:rsidTr="006C3526">
        <w:tc>
          <w:tcPr>
            <w:tcW w:w="9061" w:type="dxa"/>
            <w:shd w:val="clear" w:color="auto" w:fill="D9D9D9" w:themeFill="background1" w:themeFillShade="D9"/>
          </w:tcPr>
          <w:p w14:paraId="1EC30EAF" w14:textId="4B1E364A" w:rsidR="004550F0" w:rsidRPr="00A25EC8" w:rsidRDefault="006C3526" w:rsidP="006C3526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theme="minorHAnsi"/>
                <w:b/>
              </w:rPr>
              <w:t>POSSO AUMENTAR ATÉ 40 PPM?</w:t>
            </w:r>
          </w:p>
        </w:tc>
      </w:tr>
      <w:tr w:rsidR="004550F0" w:rsidRPr="000F5DDD" w14:paraId="2B9DC512" w14:textId="77777777" w:rsidTr="004550F0">
        <w:tc>
          <w:tcPr>
            <w:tcW w:w="9061" w:type="dxa"/>
            <w:shd w:val="clear" w:color="auto" w:fill="FFFFFF" w:themeFill="background1"/>
          </w:tcPr>
          <w:p w14:paraId="3D35FDBE" w14:textId="77777777" w:rsidR="006C3526" w:rsidRDefault="006C3526" w:rsidP="006C3526">
            <w:pPr>
              <w:spacing w:after="0" w:line="240" w:lineRule="auto"/>
              <w:ind w:firstLine="731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5D7FEF">
              <w:rPr>
                <w:rFonts w:asciiTheme="minorHAnsi" w:hAnsiTheme="minorHAnsi" w:cstheme="minorHAnsi"/>
                <w:color w:val="000000" w:themeColor="text1"/>
              </w:rPr>
              <w:t>Sim, de</w:t>
            </w:r>
            <w:r>
              <w:rPr>
                <w:rFonts w:asciiTheme="minorHAnsi" w:hAnsiTheme="minorHAnsi" w:cstheme="minorHAnsi"/>
                <w:color w:val="000000" w:themeColor="text1"/>
              </w:rPr>
              <w:t>sde que siga os pré-requisitos:</w:t>
            </w:r>
          </w:p>
          <w:p w14:paraId="23D24006" w14:textId="70001113" w:rsidR="006C3526" w:rsidRDefault="006C3526" w:rsidP="00ED1BB7">
            <w:pPr>
              <w:pStyle w:val="PargrafodaLista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N</w:t>
            </w:r>
            <w:r w:rsidRPr="006C3526">
              <w:rPr>
                <w:rFonts w:asciiTheme="minorHAnsi" w:hAnsiTheme="minorHAnsi" w:cstheme="minorHAnsi"/>
                <w:color w:val="000000" w:themeColor="text1"/>
              </w:rPr>
              <w:t>ão ser prematuros &lt;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34 semanas;</w:t>
            </w:r>
          </w:p>
          <w:p w14:paraId="2052D2A2" w14:textId="77777777" w:rsidR="006C3526" w:rsidRDefault="006C3526" w:rsidP="00ED1BB7">
            <w:pPr>
              <w:pStyle w:val="PargrafodaLista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T</w:t>
            </w:r>
            <w:r w:rsidRPr="006C3526">
              <w:rPr>
                <w:rFonts w:asciiTheme="minorHAnsi" w:hAnsiTheme="minorHAnsi" w:cstheme="minorHAnsi"/>
                <w:color w:val="000000" w:themeColor="text1"/>
              </w:rPr>
              <w:t>er uma radiografia comprovando a inexistência de pneumot</w:t>
            </w:r>
            <w:r>
              <w:rPr>
                <w:rFonts w:asciiTheme="minorHAnsi" w:hAnsiTheme="minorHAnsi" w:cstheme="minorHAnsi"/>
                <w:color w:val="000000" w:themeColor="text1"/>
              </w:rPr>
              <w:t>órax hipertensivo;</w:t>
            </w:r>
          </w:p>
          <w:p w14:paraId="2D0611B9" w14:textId="77777777" w:rsidR="006C3526" w:rsidRDefault="006C3526" w:rsidP="00ED1BB7">
            <w:pPr>
              <w:pStyle w:val="PargrafodaLista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G</w:t>
            </w:r>
            <w:r w:rsidRPr="006C3526">
              <w:rPr>
                <w:rFonts w:asciiTheme="minorHAnsi" w:hAnsiTheme="minorHAnsi" w:cstheme="minorHAnsi"/>
                <w:color w:val="000000" w:themeColor="text1"/>
              </w:rPr>
              <w:t xml:space="preserve">arantia de ajustes de ventilação adequado; </w:t>
            </w:r>
          </w:p>
          <w:p w14:paraId="38861147" w14:textId="438A02A0" w:rsidR="006C3526" w:rsidRPr="006C3526" w:rsidRDefault="006C3526" w:rsidP="00ED1BB7">
            <w:pPr>
              <w:pStyle w:val="PargrafodaLista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S</w:t>
            </w:r>
            <w:r w:rsidRPr="006C3526">
              <w:rPr>
                <w:rFonts w:asciiTheme="minorHAnsi" w:hAnsiTheme="minorHAnsi" w:cstheme="minorHAnsi"/>
                <w:color w:val="000000" w:themeColor="text1"/>
              </w:rPr>
              <w:t>uporte circulatório adequados.</w:t>
            </w:r>
          </w:p>
          <w:p w14:paraId="749FA585" w14:textId="76AFF3CA" w:rsidR="004550F0" w:rsidRPr="00A25EC8" w:rsidRDefault="006C3526" w:rsidP="006C3526">
            <w:pPr>
              <w:spacing w:after="0" w:line="240" w:lineRule="auto"/>
              <w:ind w:firstLine="731"/>
              <w:jc w:val="both"/>
              <w:rPr>
                <w:rFonts w:asciiTheme="minorHAnsi" w:hAnsiTheme="minorHAnsi" w:cs="Arial"/>
                <w:color w:val="000000"/>
              </w:rPr>
            </w:pPr>
            <w:r w:rsidRPr="005D7FEF">
              <w:rPr>
                <w:rFonts w:asciiTheme="minorHAnsi" w:hAnsiTheme="minorHAnsi" w:cstheme="minorHAnsi"/>
                <w:color w:val="000000" w:themeColor="text1"/>
              </w:rPr>
              <w:t xml:space="preserve">A estratégia será aumentar 5 ppm de cada vez a cada 30 minutos e colher nova gasometria ao final dos 30 minutos, observando a resposta, conforme tabela acima. Em caso de não resposta, permanecer aumentando até 40 ppm e caso não responda proceder a </w:t>
            </w:r>
            <w:r w:rsidRPr="006C3526">
              <w:rPr>
                <w:rFonts w:asciiTheme="minorHAnsi" w:hAnsiTheme="minorHAnsi" w:cstheme="minorHAnsi"/>
                <w:b/>
                <w:color w:val="000000" w:themeColor="text1"/>
              </w:rPr>
              <w:t>INTERRUPÇÃO IMEDIATA</w:t>
            </w:r>
            <w:r w:rsidRPr="005D7FEF">
              <w:rPr>
                <w:rFonts w:asciiTheme="minorHAnsi" w:hAnsiTheme="minorHAnsi" w:cstheme="minorHAnsi"/>
                <w:color w:val="000000" w:themeColor="text1"/>
              </w:rPr>
              <w:t xml:space="preserve"> (sem desmame) do g</w:t>
            </w:r>
            <w:r>
              <w:rPr>
                <w:rFonts w:asciiTheme="minorHAnsi" w:hAnsiTheme="minorHAnsi" w:cstheme="minorHAnsi"/>
                <w:color w:val="000000" w:themeColor="text1"/>
              </w:rPr>
              <w:t>ás.</w:t>
            </w:r>
          </w:p>
        </w:tc>
      </w:tr>
      <w:tr w:rsidR="006C3526" w:rsidRPr="000F5DDD" w14:paraId="1E57F9AE" w14:textId="77777777" w:rsidTr="006C3526">
        <w:tc>
          <w:tcPr>
            <w:tcW w:w="9061" w:type="dxa"/>
            <w:shd w:val="clear" w:color="auto" w:fill="D9D9D9" w:themeFill="background1" w:themeFillShade="D9"/>
          </w:tcPr>
          <w:p w14:paraId="397D7E03" w14:textId="1CE2CF90" w:rsidR="006C3526" w:rsidRPr="00A25EC8" w:rsidRDefault="006C3526" w:rsidP="006C3526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</w:rPr>
            </w:pPr>
            <w:r w:rsidRPr="001C2A88">
              <w:rPr>
                <w:rFonts w:asciiTheme="minorHAnsi" w:hAnsiTheme="minorHAnsi" w:cstheme="minorHAnsi"/>
                <w:b/>
              </w:rPr>
              <w:t>COMO F</w:t>
            </w:r>
            <w:r>
              <w:rPr>
                <w:rFonts w:asciiTheme="minorHAnsi" w:hAnsiTheme="minorHAnsi" w:cstheme="minorHAnsi"/>
                <w:b/>
              </w:rPr>
              <w:t>AZER O DESMAME DO ÓXIDO NÍTRICO</w:t>
            </w:r>
            <w:r w:rsidRPr="001C2A88">
              <w:rPr>
                <w:rFonts w:asciiTheme="minorHAnsi" w:hAnsiTheme="minorHAnsi" w:cstheme="minorHAnsi"/>
                <w:b/>
              </w:rPr>
              <w:t>?</w:t>
            </w:r>
          </w:p>
        </w:tc>
      </w:tr>
      <w:tr w:rsidR="006C3526" w:rsidRPr="000F5DDD" w14:paraId="53B1A133" w14:textId="77777777" w:rsidTr="004550F0">
        <w:tc>
          <w:tcPr>
            <w:tcW w:w="9061" w:type="dxa"/>
            <w:shd w:val="clear" w:color="auto" w:fill="FFFFFF" w:themeFill="background1"/>
          </w:tcPr>
          <w:p w14:paraId="2A041BEC" w14:textId="448FC0EB" w:rsidR="006C3526" w:rsidRDefault="006C3526" w:rsidP="006C3526">
            <w:pPr>
              <w:pStyle w:val="PargrafodaLista"/>
              <w:spacing w:after="0" w:line="240" w:lineRule="auto"/>
              <w:ind w:left="0" w:firstLine="731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Após 6 horas do início do tratamento e uma vez a cada plantão, verificar a possibilidade de desmame do óxido nítrico, baseado na evolução clínica e gasométrica.</w:t>
            </w:r>
          </w:p>
          <w:p w14:paraId="4A896C40" w14:textId="77777777" w:rsidR="006C3526" w:rsidRDefault="006C3526" w:rsidP="006C3526">
            <w:pPr>
              <w:pStyle w:val="PargrafodaLista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 </w:t>
            </w:r>
            <w:r w:rsidRPr="001C2A88">
              <w:rPr>
                <w:rFonts w:asciiTheme="minorHAnsi" w:hAnsiTheme="minorHAnsi" w:cstheme="minorHAnsi"/>
              </w:rPr>
              <w:t>Considere o desmame quando o paciente estiver estável</w:t>
            </w:r>
            <w:r>
              <w:rPr>
                <w:rFonts w:asciiTheme="minorHAnsi" w:hAnsiTheme="minorHAnsi" w:cstheme="minorHAnsi"/>
              </w:rPr>
              <w:t xml:space="preserve"> clinicamente, com </w:t>
            </w:r>
            <w:r w:rsidRPr="001C2A88">
              <w:rPr>
                <w:rFonts w:asciiTheme="minorHAnsi" w:hAnsiTheme="minorHAnsi" w:cstheme="minorHAnsi"/>
              </w:rPr>
              <w:t xml:space="preserve">e </w:t>
            </w:r>
            <w:r>
              <w:rPr>
                <w:rFonts w:asciiTheme="minorHAnsi" w:hAnsiTheme="minorHAnsi" w:cstheme="minorHAnsi"/>
              </w:rPr>
              <w:t>FiO2 &lt; 0,6, mantendo a</w:t>
            </w:r>
            <w:r w:rsidRPr="001C2A88">
              <w:rPr>
                <w:rFonts w:asciiTheme="minorHAnsi" w:hAnsiTheme="minorHAnsi" w:cstheme="minorHAnsi"/>
              </w:rPr>
              <w:t xml:space="preserve"> saturação pós ductal</w:t>
            </w:r>
            <w:r>
              <w:rPr>
                <w:rFonts w:asciiTheme="minorHAnsi" w:hAnsiTheme="minorHAnsi" w:cstheme="minorHAnsi"/>
              </w:rPr>
              <w:t xml:space="preserve"> (em membros inferiores)</w:t>
            </w:r>
            <w:r w:rsidRPr="001C2A88">
              <w:rPr>
                <w:rFonts w:asciiTheme="minorHAnsi" w:hAnsiTheme="minorHAnsi" w:cstheme="minorHAnsi"/>
              </w:rPr>
              <w:t xml:space="preserve"> &gt;</w:t>
            </w:r>
            <w:r>
              <w:rPr>
                <w:rFonts w:asciiTheme="minorHAnsi" w:hAnsiTheme="minorHAnsi" w:cstheme="minorHAnsi"/>
              </w:rPr>
              <w:t xml:space="preserve"> 90%.</w:t>
            </w:r>
          </w:p>
          <w:p w14:paraId="3A1698D0" w14:textId="77777777" w:rsidR="006C3526" w:rsidRDefault="006C3526" w:rsidP="006C3526">
            <w:pPr>
              <w:pStyle w:val="PargrafodaLista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  <w:p w14:paraId="357E0E30" w14:textId="77777777" w:rsidR="006C3526" w:rsidRDefault="006C3526" w:rsidP="006C3526">
            <w:pPr>
              <w:pStyle w:val="PargrafodaLista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6C3526">
              <w:rPr>
                <w:rFonts w:asciiTheme="minorHAnsi" w:hAnsiTheme="minorHAnsi" w:cstheme="minorHAnsi"/>
                <w:b/>
              </w:rPr>
              <w:t>PROTOCOLO de desmame (REDUÇÃO A CADA 4 ou 6 h):</w:t>
            </w:r>
          </w:p>
          <w:p w14:paraId="62F62BB3" w14:textId="77777777" w:rsidR="006C3526" w:rsidRPr="006C3526" w:rsidRDefault="006C3526" w:rsidP="00ED1BB7">
            <w:pPr>
              <w:pStyle w:val="PargrafodaLista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6C3526">
              <w:rPr>
                <w:rFonts w:asciiTheme="minorHAnsi" w:hAnsiTheme="minorHAnsi" w:cstheme="minorHAnsi"/>
              </w:rPr>
              <w:t>Reduzir pela metade no início (ex.: de 20 ppm para 10 ppm)</w:t>
            </w:r>
            <w:r>
              <w:rPr>
                <w:rFonts w:asciiTheme="minorHAnsi" w:hAnsiTheme="minorHAnsi" w:cstheme="minorHAnsi"/>
              </w:rPr>
              <w:t>;</w:t>
            </w:r>
          </w:p>
          <w:p w14:paraId="53CDCDFA" w14:textId="77777777" w:rsidR="006C3526" w:rsidRPr="006C3526" w:rsidRDefault="006C3526" w:rsidP="00ED1BB7">
            <w:pPr>
              <w:pStyle w:val="PargrafodaLista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6C3526">
              <w:rPr>
                <w:rFonts w:asciiTheme="minorHAnsi" w:hAnsiTheme="minorHAnsi" w:cstheme="minorHAnsi"/>
              </w:rPr>
              <w:t>A cada 4-6 horas ir reduzindo pela metade até chegar em 5 ppm (ex.: reduzir de 10 para 5 ppm)</w:t>
            </w:r>
            <w:r>
              <w:rPr>
                <w:rFonts w:asciiTheme="minorHAnsi" w:hAnsiTheme="minorHAnsi" w:cstheme="minorHAnsi"/>
              </w:rPr>
              <w:t>;</w:t>
            </w:r>
          </w:p>
          <w:p w14:paraId="488E9FBA" w14:textId="24B36204" w:rsidR="006C3526" w:rsidRPr="006C3526" w:rsidRDefault="006C3526" w:rsidP="00ED1BB7">
            <w:pPr>
              <w:pStyle w:val="PargrafodaLista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6C3526">
              <w:rPr>
                <w:rFonts w:asciiTheme="minorHAnsi" w:hAnsiTheme="minorHAnsi" w:cstheme="minorHAnsi"/>
              </w:rPr>
              <w:t>Quando chegar em 5 ppm, reduzir de 1 em 1 ppm a cada 2 - 4 horas até suspensão</w:t>
            </w:r>
            <w:r>
              <w:rPr>
                <w:rFonts w:asciiTheme="minorHAnsi" w:hAnsiTheme="minorHAnsi" w:cstheme="minorHAnsi"/>
              </w:rPr>
              <w:t>;</w:t>
            </w:r>
          </w:p>
          <w:p w14:paraId="247FCF8E" w14:textId="77777777" w:rsidR="006C3526" w:rsidRPr="006C3526" w:rsidRDefault="006C3526" w:rsidP="00ED1BB7">
            <w:pPr>
              <w:pStyle w:val="PargrafodaLista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6C3526">
              <w:rPr>
                <w:rFonts w:asciiTheme="minorHAnsi" w:hAnsiTheme="minorHAnsi" w:cstheme="minorHAnsi"/>
              </w:rPr>
              <w:t>Antes de interromper o iNO, aumentar temporariamente a FiO2 em 10 a 20% por 10 minutos (pré-oxigenação) e voltar aos valores prévios após a suspensão</w:t>
            </w:r>
            <w:r>
              <w:rPr>
                <w:rFonts w:asciiTheme="minorHAnsi" w:hAnsiTheme="minorHAnsi" w:cstheme="minorHAnsi"/>
              </w:rPr>
              <w:t>;</w:t>
            </w:r>
          </w:p>
          <w:p w14:paraId="75F57A0C" w14:textId="2380B8A7" w:rsidR="006C3526" w:rsidRPr="006C3526" w:rsidRDefault="006C3526" w:rsidP="00ED1BB7">
            <w:pPr>
              <w:pStyle w:val="PargrafodaLista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6C3526">
              <w:rPr>
                <w:rFonts w:asciiTheme="minorHAnsi" w:hAnsiTheme="minorHAnsi" w:cstheme="minorHAnsi"/>
              </w:rPr>
              <w:lastRenderedPageBreak/>
              <w:t>Duração média do tratamento: 2 a 5 dias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2E67804C" w14:textId="65580948" w:rsidR="006C3526" w:rsidRPr="00A25EC8" w:rsidRDefault="006C3526" w:rsidP="006C3526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</w:rPr>
            </w:pPr>
            <w:r w:rsidRPr="009F1D0F">
              <w:rPr>
                <w:rFonts w:asciiTheme="minorHAnsi" w:hAnsiTheme="minorHAnsi" w:cstheme="minorHAnsi"/>
                <w:i/>
                <w:color w:val="000000"/>
              </w:rPr>
              <w:t>Os RN que permanecem hipoxêmicos com evidência de HPPN por mais de 5 dias têm maior probabilidade de ter uma causa subjacente de tônus ​​vascular pulmonar desregulado, hipoplasia pulmonar grave ou lesão pulmonar progressiva e a continuação deve ser discutida com equipe multidisciplinar.</w:t>
            </w:r>
          </w:p>
        </w:tc>
      </w:tr>
      <w:tr w:rsidR="006C3526" w:rsidRPr="000F5DDD" w14:paraId="1235CD54" w14:textId="77777777" w:rsidTr="006C3526">
        <w:tc>
          <w:tcPr>
            <w:tcW w:w="9061" w:type="dxa"/>
            <w:shd w:val="clear" w:color="auto" w:fill="D9D9D9" w:themeFill="background1" w:themeFillShade="D9"/>
          </w:tcPr>
          <w:p w14:paraId="62C3F25D" w14:textId="3900BFAF" w:rsidR="006C3526" w:rsidRPr="00A25EC8" w:rsidRDefault="006C3526" w:rsidP="006C3526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</w:rPr>
            </w:pPr>
            <w:r w:rsidRPr="009F1D0F">
              <w:rPr>
                <w:rFonts w:asciiTheme="minorHAnsi" w:hAnsiTheme="minorHAnsi" w:cstheme="minorHAnsi"/>
                <w:b/>
              </w:rPr>
              <w:lastRenderedPageBreak/>
              <w:t xml:space="preserve">E SE ACONTECER </w:t>
            </w:r>
            <w:r>
              <w:rPr>
                <w:rFonts w:asciiTheme="minorHAnsi" w:hAnsiTheme="minorHAnsi" w:cstheme="minorHAnsi"/>
                <w:b/>
              </w:rPr>
              <w:t>AUMENTO DA NECESSIDADE OXIGÊNIO ACIMA DE 20% DE FIO2, (HIPERTENSÃO ARTERIAL PULMONAR</w:t>
            </w:r>
            <w:r w:rsidRPr="009F1D0F">
              <w:rPr>
                <w:rFonts w:asciiTheme="minorHAnsi" w:hAnsiTheme="minorHAnsi" w:cstheme="minorHAnsi"/>
                <w:b/>
              </w:rPr>
              <w:t xml:space="preserve"> REBOTE</w:t>
            </w:r>
            <w:r>
              <w:rPr>
                <w:rFonts w:asciiTheme="minorHAnsi" w:hAnsiTheme="minorHAnsi" w:cstheme="minorHAnsi"/>
                <w:b/>
              </w:rPr>
              <w:t xml:space="preserve">) </w:t>
            </w:r>
            <w:r w:rsidRPr="009F1D0F">
              <w:rPr>
                <w:rFonts w:asciiTheme="minorHAnsi" w:hAnsiTheme="minorHAnsi" w:cstheme="minorHAnsi"/>
                <w:b/>
              </w:rPr>
              <w:t>DURANTE O DESMAME?</w:t>
            </w:r>
          </w:p>
        </w:tc>
      </w:tr>
      <w:tr w:rsidR="006C3526" w:rsidRPr="000F5DDD" w14:paraId="0B53A6DA" w14:textId="77777777" w:rsidTr="004550F0">
        <w:tc>
          <w:tcPr>
            <w:tcW w:w="9061" w:type="dxa"/>
            <w:shd w:val="clear" w:color="auto" w:fill="FFFFFF" w:themeFill="background1"/>
          </w:tcPr>
          <w:p w14:paraId="50ED24DF" w14:textId="77777777" w:rsidR="006C3526" w:rsidRDefault="006C3526" w:rsidP="006C3526">
            <w:pPr>
              <w:spacing w:after="0" w:line="240" w:lineRule="auto"/>
              <w:ind w:firstLine="731"/>
              <w:jc w:val="both"/>
              <w:rPr>
                <w:rFonts w:asciiTheme="minorHAnsi" w:hAnsiTheme="minorHAnsi" w:cstheme="minorHAnsi"/>
              </w:rPr>
            </w:pPr>
            <w:r w:rsidRPr="006C3526">
              <w:rPr>
                <w:rFonts w:asciiTheme="minorHAnsi" w:hAnsiTheme="minorHAnsi" w:cstheme="minorHAnsi"/>
              </w:rPr>
              <w:t>Neste caso, seguir os seguintes passos:</w:t>
            </w:r>
          </w:p>
          <w:p w14:paraId="00401745" w14:textId="77777777" w:rsidR="006C3526" w:rsidRPr="006C3526" w:rsidRDefault="006C3526" w:rsidP="00ED1BB7">
            <w:pPr>
              <w:pStyle w:val="PargrafodaLista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6C3526">
              <w:rPr>
                <w:rFonts w:asciiTheme="minorHAnsi" w:hAnsiTheme="minorHAnsi" w:cstheme="minorHAnsi"/>
                <w:color w:val="000000" w:themeColor="text1"/>
              </w:rPr>
              <w:t>Retornar à dose anterior de iNO por um período mínimo de 4 horas e promover um desmame mais lento, dependendo da dose que está em uso:</w:t>
            </w:r>
          </w:p>
          <w:p w14:paraId="485FA7FD" w14:textId="77777777" w:rsidR="006C3526" w:rsidRPr="006C3526" w:rsidRDefault="006C3526" w:rsidP="00ED1BB7">
            <w:pPr>
              <w:pStyle w:val="PargrafodaLista"/>
              <w:numPr>
                <w:ilvl w:val="1"/>
                <w:numId w:val="22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S</w:t>
            </w:r>
            <w:r w:rsidRPr="006C3526">
              <w:rPr>
                <w:rFonts w:asciiTheme="minorHAnsi" w:hAnsiTheme="minorHAnsi" w:cstheme="minorHAnsi"/>
                <w:color w:val="000000" w:themeColor="text1"/>
              </w:rPr>
              <w:t>e acima de 20 ppm, reduzir 5 ppm por vez</w:t>
            </w:r>
            <w:r>
              <w:rPr>
                <w:rFonts w:asciiTheme="minorHAnsi" w:hAnsiTheme="minorHAnsi" w:cstheme="minorHAnsi"/>
                <w:color w:val="000000" w:themeColor="text1"/>
              </w:rPr>
              <w:t>;</w:t>
            </w:r>
          </w:p>
          <w:p w14:paraId="30BE8C6E" w14:textId="77777777" w:rsidR="006C3526" w:rsidRPr="006C3526" w:rsidRDefault="006C3526" w:rsidP="00ED1BB7">
            <w:pPr>
              <w:pStyle w:val="PargrafodaLista"/>
              <w:numPr>
                <w:ilvl w:val="1"/>
                <w:numId w:val="22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E</w:t>
            </w:r>
            <w:r w:rsidRPr="006C3526">
              <w:rPr>
                <w:rFonts w:asciiTheme="minorHAnsi" w:hAnsiTheme="minorHAnsi" w:cstheme="minorHAnsi"/>
                <w:color w:val="000000" w:themeColor="text1"/>
              </w:rPr>
              <w:t>ntre 10 e 20 ppm, reduzir 2 ppm por vez</w:t>
            </w:r>
            <w:r>
              <w:rPr>
                <w:rFonts w:asciiTheme="minorHAnsi" w:hAnsiTheme="minorHAnsi" w:cstheme="minorHAnsi"/>
                <w:color w:val="000000" w:themeColor="text1"/>
              </w:rPr>
              <w:t>;</w:t>
            </w:r>
          </w:p>
          <w:p w14:paraId="40B5E830" w14:textId="77777777" w:rsidR="006C3526" w:rsidRPr="006C3526" w:rsidRDefault="006C3526" w:rsidP="00ED1BB7">
            <w:pPr>
              <w:pStyle w:val="PargrafodaLista"/>
              <w:numPr>
                <w:ilvl w:val="1"/>
                <w:numId w:val="22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6C3526">
              <w:rPr>
                <w:rFonts w:asciiTheme="minorHAnsi" w:hAnsiTheme="minorHAnsi" w:cstheme="minorHAnsi"/>
                <w:color w:val="000000" w:themeColor="text1"/>
              </w:rPr>
              <w:t>&lt; 10 ppm, reduzir 1 ppm por vez</w:t>
            </w:r>
            <w:r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  <w:p w14:paraId="1EAF4A46" w14:textId="77777777" w:rsidR="006C3526" w:rsidRDefault="006C3526" w:rsidP="00ED1BB7">
            <w:pPr>
              <w:pStyle w:val="PargrafodaLista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6C3526">
              <w:rPr>
                <w:rFonts w:asciiTheme="minorHAnsi" w:hAnsiTheme="minorHAnsi" w:cstheme="minorHAnsi"/>
              </w:rPr>
              <w:t>Não esquecer da pré-oxigenação antes do desmame de 1 ppm a OFF, conforme descrito acima</w:t>
            </w:r>
            <w:r>
              <w:rPr>
                <w:rFonts w:asciiTheme="minorHAnsi" w:hAnsiTheme="minorHAnsi" w:cstheme="minorHAnsi"/>
              </w:rPr>
              <w:t>;</w:t>
            </w:r>
          </w:p>
          <w:p w14:paraId="1A72B1B9" w14:textId="77777777" w:rsidR="006C3526" w:rsidRDefault="006C3526" w:rsidP="00ED1BB7">
            <w:pPr>
              <w:pStyle w:val="PargrafodaLista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6C3526">
              <w:rPr>
                <w:rFonts w:asciiTheme="minorHAnsi" w:hAnsiTheme="minorHAnsi" w:cstheme="minorHAnsi"/>
              </w:rPr>
              <w:t>Se ainda não estiver em uso, prescrever sildenafil</w:t>
            </w:r>
            <w:r>
              <w:rPr>
                <w:rFonts w:asciiTheme="minorHAnsi" w:hAnsiTheme="minorHAnsi" w:cstheme="minorHAnsi"/>
              </w:rPr>
              <w:t>;</w:t>
            </w:r>
          </w:p>
          <w:p w14:paraId="5EFF830E" w14:textId="1D0D62CC" w:rsidR="006C3526" w:rsidRPr="006C3526" w:rsidRDefault="006C3526" w:rsidP="00ED1BB7">
            <w:pPr>
              <w:pStyle w:val="PargrafodaLista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6C3526">
              <w:rPr>
                <w:rFonts w:asciiTheme="minorHAnsi" w:hAnsiTheme="minorHAnsi" w:cstheme="minorHAnsi"/>
              </w:rPr>
              <w:t>Somente reiniciar o gás após desligado (neste caso em 5 ppm)  se saturação em membros inferiores voltar a ficar abaixo de 86% ou PaO2 pós-ductal (MMII ou MSE voltar a ficar menor que 50 mmHg)</w:t>
            </w:r>
            <w:r>
              <w:rPr>
                <w:rFonts w:asciiTheme="minorHAnsi" w:hAnsiTheme="minorHAnsi" w:cstheme="minorHAnsi"/>
              </w:rPr>
              <w:t>.</w:t>
            </w:r>
          </w:p>
        </w:tc>
      </w:tr>
      <w:tr w:rsidR="006C3526" w:rsidRPr="000F5DDD" w14:paraId="369AACA7" w14:textId="77777777" w:rsidTr="006C3526">
        <w:tc>
          <w:tcPr>
            <w:tcW w:w="9061" w:type="dxa"/>
            <w:shd w:val="clear" w:color="auto" w:fill="D9D9D9" w:themeFill="background1" w:themeFillShade="D9"/>
          </w:tcPr>
          <w:p w14:paraId="39276000" w14:textId="5A378B44" w:rsidR="006C3526" w:rsidRPr="00A25EC8" w:rsidRDefault="006C3526" w:rsidP="006C3526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</w:rPr>
            </w:pPr>
            <w:r w:rsidRPr="001C2A88">
              <w:rPr>
                <w:rFonts w:asciiTheme="minorHAnsi" w:hAnsiTheme="minorHAnsi" w:cstheme="minorHAnsi"/>
                <w:b/>
              </w:rPr>
              <w:t>QUAIS A PRINCIPAL COMPLICAÇÃO ASSOCIADA AO USO DO ÓXIDO NÍTRICO?</w:t>
            </w:r>
          </w:p>
        </w:tc>
      </w:tr>
      <w:tr w:rsidR="006C3526" w:rsidRPr="000F5DDD" w14:paraId="2E33B6F6" w14:textId="77777777" w:rsidTr="006C3526">
        <w:trPr>
          <w:trHeight w:val="4103"/>
        </w:trPr>
        <w:tc>
          <w:tcPr>
            <w:tcW w:w="9061" w:type="dxa"/>
            <w:shd w:val="clear" w:color="auto" w:fill="FFFFFF" w:themeFill="background1"/>
          </w:tcPr>
          <w:p w14:paraId="5D00F012" w14:textId="7D75FA2D" w:rsidR="006C3526" w:rsidRDefault="006C3526" w:rsidP="006C3526">
            <w:pPr>
              <w:spacing w:line="240" w:lineRule="auto"/>
              <w:ind w:firstLine="731"/>
              <w:jc w:val="both"/>
              <w:rPr>
                <w:rFonts w:asciiTheme="minorHAnsi" w:hAnsiTheme="minorHAnsi" w:cstheme="minorHAnsi"/>
                <w:color w:val="000000"/>
                <w:lang w:val="pt-PT"/>
              </w:rPr>
            </w:pPr>
            <w:r w:rsidRPr="001C2A88">
              <w:rPr>
                <w:rFonts w:asciiTheme="minorHAnsi" w:hAnsiTheme="minorHAnsi" w:cstheme="minorHAnsi"/>
                <w:color w:val="000000"/>
                <w:lang w:val="pt-PT"/>
              </w:rPr>
              <w:t>A toxicidade potencial do iNO inclui a metahemoglobinemia secundária a concentrações excessivas de iNO ou metabolismo prejudicado, lesão pulmonar relacionada a níveis aumentados de dióxido de nitrogênio durante a administração e contaminação do ar ambiente. No entanto, o iNO parece ser seguro quando administrado na dose terapêutica de 20</w:t>
            </w:r>
            <w:r>
              <w:rPr>
                <w:rFonts w:asciiTheme="minorHAnsi" w:hAnsiTheme="minorHAnsi" w:cstheme="minorHAnsi"/>
                <w:color w:val="000000"/>
                <w:lang w:val="pt-PT"/>
              </w:rPr>
              <w:t xml:space="preserve"> </w:t>
            </w:r>
            <w:r w:rsidRPr="001C2A88">
              <w:rPr>
                <w:rFonts w:asciiTheme="minorHAnsi" w:hAnsiTheme="minorHAnsi" w:cstheme="minorHAnsi"/>
                <w:color w:val="000000"/>
                <w:lang w:val="pt-PT"/>
              </w:rPr>
              <w:t>ppm, com a devida monitorização de dióxido de nitrogênio (NO2) e metahemoglobina.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574"/>
              <w:gridCol w:w="5103"/>
            </w:tblGrid>
            <w:tr w:rsidR="006C3526" w:rsidRPr="001C2A88" w14:paraId="10D555FB" w14:textId="77777777" w:rsidTr="006C3526">
              <w:trPr>
                <w:jc w:val="center"/>
              </w:trPr>
              <w:tc>
                <w:tcPr>
                  <w:tcW w:w="3574" w:type="dxa"/>
                  <w:shd w:val="clear" w:color="auto" w:fill="D9D9D9" w:themeFill="background1" w:themeFillShade="D9"/>
                </w:tcPr>
                <w:p w14:paraId="7C9FCEFD" w14:textId="77777777" w:rsidR="006C3526" w:rsidRPr="009F1D0F" w:rsidRDefault="006C3526" w:rsidP="006C3526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color w:val="000000"/>
                    </w:rPr>
                  </w:pPr>
                  <w:r w:rsidRPr="009F1D0F">
                    <w:rPr>
                      <w:rFonts w:asciiTheme="minorHAnsi" w:hAnsiTheme="minorHAnsi" w:cstheme="minorHAnsi"/>
                      <w:b/>
                      <w:color w:val="000000"/>
                    </w:rPr>
                    <w:t>DIÓXIDO DE NITROGÊNIO (NO2 )</w:t>
                  </w:r>
                </w:p>
              </w:tc>
              <w:tc>
                <w:tcPr>
                  <w:tcW w:w="5103" w:type="dxa"/>
                  <w:shd w:val="clear" w:color="auto" w:fill="D9D9D9" w:themeFill="background1" w:themeFillShade="D9"/>
                </w:tcPr>
                <w:p w14:paraId="19D4B94C" w14:textId="77777777" w:rsidR="006C3526" w:rsidRPr="009F1D0F" w:rsidRDefault="006C3526" w:rsidP="006C3526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color w:val="000000"/>
                    </w:rPr>
                  </w:pPr>
                  <w:r w:rsidRPr="009F1D0F">
                    <w:rPr>
                      <w:rFonts w:asciiTheme="minorHAnsi" w:hAnsiTheme="minorHAnsi" w:cstheme="minorHAnsi"/>
                      <w:b/>
                      <w:color w:val="000000"/>
                    </w:rPr>
                    <w:t>CONDUTA</w:t>
                  </w:r>
                </w:p>
              </w:tc>
            </w:tr>
            <w:tr w:rsidR="006C3526" w:rsidRPr="001C2A88" w14:paraId="3F4442CC" w14:textId="77777777" w:rsidTr="006C3526">
              <w:trPr>
                <w:trHeight w:val="313"/>
                <w:jc w:val="center"/>
              </w:trPr>
              <w:tc>
                <w:tcPr>
                  <w:tcW w:w="3574" w:type="dxa"/>
                  <w:shd w:val="clear" w:color="auto" w:fill="D9D9D9" w:themeFill="background1" w:themeFillShade="D9"/>
                </w:tcPr>
                <w:p w14:paraId="63502897" w14:textId="77777777" w:rsidR="006C3526" w:rsidRPr="009F1D0F" w:rsidRDefault="006C3526" w:rsidP="006C3526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</w:rPr>
                  </w:pPr>
                  <w:r w:rsidRPr="009F1D0F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</w:rPr>
                    <w:t xml:space="preserve">NO2 </w:t>
                  </w:r>
                  <w:r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</w:rPr>
                    <w:t xml:space="preserve">  </w:t>
                  </w:r>
                  <w:r w:rsidRPr="009F1D0F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</w:rPr>
                    <w:t>&gt;</w:t>
                  </w:r>
                  <w:r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Pr="009F1D0F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</w:rPr>
                    <w:t>2 ppm</w:t>
                  </w:r>
                </w:p>
              </w:tc>
              <w:tc>
                <w:tcPr>
                  <w:tcW w:w="5103" w:type="dxa"/>
                  <w:shd w:val="clear" w:color="auto" w:fill="auto"/>
                </w:tcPr>
                <w:p w14:paraId="153221B8" w14:textId="77777777" w:rsidR="006C3526" w:rsidRPr="001C2A88" w:rsidRDefault="006C3526" w:rsidP="006C3526">
                  <w:pPr>
                    <w:spacing w:after="0" w:line="240" w:lineRule="auto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1C2A88">
                    <w:rPr>
                      <w:rFonts w:asciiTheme="minorHAnsi" w:hAnsiTheme="minorHAnsi" w:cstheme="minorHAnsi"/>
                      <w:color w:val="000000"/>
                    </w:rPr>
                    <w:t>Desma</w:t>
                  </w:r>
                  <w:r>
                    <w:rPr>
                      <w:rFonts w:asciiTheme="minorHAnsi" w:hAnsiTheme="minorHAnsi" w:cstheme="minorHAnsi"/>
                      <w:color w:val="000000"/>
                    </w:rPr>
                    <w:t>me o iNO o mais rapidamente possível</w:t>
                  </w:r>
                </w:p>
              </w:tc>
            </w:tr>
            <w:tr w:rsidR="006C3526" w:rsidRPr="001C2A88" w14:paraId="249A6AC9" w14:textId="77777777" w:rsidTr="006C3526">
              <w:trPr>
                <w:jc w:val="center"/>
              </w:trPr>
              <w:tc>
                <w:tcPr>
                  <w:tcW w:w="3574" w:type="dxa"/>
                  <w:shd w:val="clear" w:color="auto" w:fill="D9D9D9" w:themeFill="background1" w:themeFillShade="D9"/>
                </w:tcPr>
                <w:p w14:paraId="38C3535E" w14:textId="77777777" w:rsidR="006C3526" w:rsidRPr="009F1D0F" w:rsidRDefault="006C3526" w:rsidP="006C3526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</w:rPr>
                  </w:pPr>
                  <w:r w:rsidRPr="009F1D0F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</w:rPr>
                    <w:t xml:space="preserve">NO2 </w:t>
                  </w:r>
                  <w:r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</w:rPr>
                    <w:t xml:space="preserve"> entre </w:t>
                  </w:r>
                  <w:r w:rsidRPr="009F1D0F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</w:rPr>
                    <w:t>1 a 2 ppm</w:t>
                  </w:r>
                </w:p>
              </w:tc>
              <w:tc>
                <w:tcPr>
                  <w:tcW w:w="5103" w:type="dxa"/>
                  <w:shd w:val="clear" w:color="auto" w:fill="auto"/>
                </w:tcPr>
                <w:p w14:paraId="38620D06" w14:textId="77777777" w:rsidR="006C3526" w:rsidRPr="001C2A88" w:rsidRDefault="006C3526" w:rsidP="006C3526">
                  <w:pPr>
                    <w:spacing w:after="0" w:line="240" w:lineRule="auto"/>
                    <w:rPr>
                      <w:rFonts w:asciiTheme="minorHAnsi" w:hAnsiTheme="minorHAnsi" w:cstheme="minorHAnsi"/>
                      <w:color w:val="000000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</w:rPr>
                    <w:t xml:space="preserve">Manter alerta </w:t>
                  </w:r>
                </w:p>
              </w:tc>
            </w:tr>
            <w:tr w:rsidR="006C3526" w:rsidRPr="001C2A88" w14:paraId="4438FA2C" w14:textId="77777777" w:rsidTr="006C3526">
              <w:trPr>
                <w:jc w:val="center"/>
              </w:trPr>
              <w:tc>
                <w:tcPr>
                  <w:tcW w:w="3574" w:type="dxa"/>
                  <w:shd w:val="clear" w:color="auto" w:fill="D9D9D9" w:themeFill="background1" w:themeFillShade="D9"/>
                </w:tcPr>
                <w:p w14:paraId="52FF5F0F" w14:textId="77777777" w:rsidR="006C3526" w:rsidRPr="009F1D0F" w:rsidRDefault="006C3526" w:rsidP="006C3526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</w:rPr>
                  </w:pPr>
                  <w:r w:rsidRPr="009F1D0F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</w:rPr>
                    <w:t>NO2 &lt;</w:t>
                  </w:r>
                  <w:r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Pr="009F1D0F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</w:rPr>
                    <w:t>1 ppm</w:t>
                  </w:r>
                </w:p>
              </w:tc>
              <w:tc>
                <w:tcPr>
                  <w:tcW w:w="5103" w:type="dxa"/>
                  <w:shd w:val="clear" w:color="auto" w:fill="auto"/>
                </w:tcPr>
                <w:p w14:paraId="29EEAB93" w14:textId="77777777" w:rsidR="006C3526" w:rsidRPr="001C2A88" w:rsidRDefault="006C3526" w:rsidP="006C3526">
                  <w:pPr>
                    <w:spacing w:after="0" w:line="240" w:lineRule="auto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1C2A88">
                    <w:rPr>
                      <w:rFonts w:asciiTheme="minorHAnsi" w:hAnsiTheme="minorHAnsi" w:cstheme="minorHAnsi"/>
                      <w:color w:val="000000"/>
                    </w:rPr>
                    <w:t xml:space="preserve">Seguro </w:t>
                  </w:r>
                </w:p>
              </w:tc>
            </w:tr>
          </w:tbl>
          <w:p w14:paraId="51C49B57" w14:textId="69CD2DB9" w:rsidR="006C3526" w:rsidRDefault="006C3526" w:rsidP="006C3526">
            <w:pPr>
              <w:spacing w:after="0" w:line="240" w:lineRule="auto"/>
              <w:jc w:val="both"/>
              <w:rPr>
                <w:rFonts w:asciiTheme="minorHAnsi" w:hAnsiTheme="minorHAnsi" w:cs="Arial"/>
                <w:color w:val="000000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574"/>
              <w:gridCol w:w="5064"/>
            </w:tblGrid>
            <w:tr w:rsidR="006C3526" w:rsidRPr="001C2A88" w14:paraId="64AD099E" w14:textId="77777777" w:rsidTr="006C3526">
              <w:trPr>
                <w:jc w:val="center"/>
              </w:trPr>
              <w:tc>
                <w:tcPr>
                  <w:tcW w:w="3574" w:type="dxa"/>
                  <w:shd w:val="clear" w:color="auto" w:fill="D9D9D9" w:themeFill="background1" w:themeFillShade="D9"/>
                </w:tcPr>
                <w:p w14:paraId="5F0ED63A" w14:textId="77777777" w:rsidR="006C3526" w:rsidRPr="001C2A88" w:rsidRDefault="006C3526" w:rsidP="006C3526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color w:val="000000"/>
                    </w:rPr>
                    <w:t>M</w:t>
                  </w:r>
                  <w:r w:rsidRPr="001C2A88">
                    <w:rPr>
                      <w:rFonts w:asciiTheme="minorHAnsi" w:hAnsiTheme="minorHAnsi" w:cstheme="minorHAnsi"/>
                      <w:b/>
                      <w:bCs/>
                      <w:color w:val="000000"/>
                    </w:rPr>
                    <w:t>ETAHEMOGLOBINA</w:t>
                  </w:r>
                </w:p>
              </w:tc>
              <w:tc>
                <w:tcPr>
                  <w:tcW w:w="5064" w:type="dxa"/>
                  <w:shd w:val="clear" w:color="auto" w:fill="D9D9D9" w:themeFill="background1" w:themeFillShade="D9"/>
                </w:tcPr>
                <w:p w14:paraId="573D45D6" w14:textId="77777777" w:rsidR="006C3526" w:rsidRPr="001C2A88" w:rsidRDefault="006C3526" w:rsidP="006C3526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</w:rPr>
                  </w:pPr>
                  <w:r w:rsidRPr="001C2A88">
                    <w:rPr>
                      <w:rFonts w:asciiTheme="minorHAnsi" w:hAnsiTheme="minorHAnsi" w:cstheme="minorHAnsi"/>
                      <w:b/>
                      <w:bCs/>
                      <w:color w:val="000000"/>
                    </w:rPr>
                    <w:t>CONDUTA</w:t>
                  </w:r>
                </w:p>
              </w:tc>
            </w:tr>
            <w:tr w:rsidR="006C3526" w:rsidRPr="001C2A88" w14:paraId="5B9015CA" w14:textId="77777777" w:rsidTr="006C3526">
              <w:trPr>
                <w:trHeight w:val="209"/>
                <w:jc w:val="center"/>
              </w:trPr>
              <w:tc>
                <w:tcPr>
                  <w:tcW w:w="3574" w:type="dxa"/>
                  <w:shd w:val="clear" w:color="auto" w:fill="D9D9D9" w:themeFill="background1" w:themeFillShade="D9"/>
                </w:tcPr>
                <w:p w14:paraId="5D56DB4C" w14:textId="77777777" w:rsidR="006C3526" w:rsidRPr="0092400A" w:rsidRDefault="006C3526" w:rsidP="006C3526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color w:val="000000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000000"/>
                    </w:rPr>
                    <w:t xml:space="preserve">Acima de 2,6 </w:t>
                  </w:r>
                </w:p>
              </w:tc>
              <w:tc>
                <w:tcPr>
                  <w:tcW w:w="5064" w:type="dxa"/>
                  <w:shd w:val="clear" w:color="auto" w:fill="auto"/>
                </w:tcPr>
                <w:p w14:paraId="6827D7D6" w14:textId="77777777" w:rsidR="006C3526" w:rsidRPr="001C2A88" w:rsidRDefault="006C3526" w:rsidP="006C3526">
                  <w:pPr>
                    <w:spacing w:after="0" w:line="240" w:lineRule="auto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1C2A88">
                    <w:rPr>
                      <w:rFonts w:asciiTheme="minorHAnsi" w:hAnsiTheme="minorHAnsi" w:cstheme="minorHAnsi"/>
                      <w:color w:val="000000"/>
                    </w:rPr>
                    <w:t>Desma</w:t>
                  </w:r>
                  <w:r>
                    <w:rPr>
                      <w:rFonts w:asciiTheme="minorHAnsi" w:hAnsiTheme="minorHAnsi" w:cstheme="minorHAnsi"/>
                      <w:color w:val="000000"/>
                    </w:rPr>
                    <w:t>me o iNO o mais rápido possível</w:t>
                  </w:r>
                </w:p>
              </w:tc>
            </w:tr>
            <w:tr w:rsidR="006C3526" w:rsidRPr="001C2A88" w14:paraId="2B745DAC" w14:textId="77777777" w:rsidTr="006C3526">
              <w:trPr>
                <w:trHeight w:val="264"/>
                <w:jc w:val="center"/>
              </w:trPr>
              <w:tc>
                <w:tcPr>
                  <w:tcW w:w="3574" w:type="dxa"/>
                  <w:shd w:val="clear" w:color="auto" w:fill="D9D9D9" w:themeFill="background1" w:themeFillShade="D9"/>
                </w:tcPr>
                <w:p w14:paraId="41A0D98C" w14:textId="77777777" w:rsidR="006C3526" w:rsidRPr="0092400A" w:rsidRDefault="006C3526" w:rsidP="006C3526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color w:val="000000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000000"/>
                    </w:rPr>
                    <w:t xml:space="preserve">&lt; </w:t>
                  </w:r>
                  <w:r w:rsidRPr="0092400A">
                    <w:rPr>
                      <w:rFonts w:asciiTheme="minorHAnsi" w:hAnsiTheme="minorHAnsi" w:cstheme="minorHAnsi"/>
                      <w:b/>
                      <w:color w:val="000000"/>
                    </w:rPr>
                    <w:t>2,5%</w:t>
                  </w:r>
                </w:p>
              </w:tc>
              <w:tc>
                <w:tcPr>
                  <w:tcW w:w="5064" w:type="dxa"/>
                  <w:shd w:val="clear" w:color="auto" w:fill="auto"/>
                </w:tcPr>
                <w:p w14:paraId="52C6B0AA" w14:textId="77777777" w:rsidR="006C3526" w:rsidRPr="001C2A88" w:rsidRDefault="006C3526" w:rsidP="006C3526">
                  <w:pPr>
                    <w:spacing w:after="0" w:line="240" w:lineRule="auto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1C2A88">
                    <w:rPr>
                      <w:rFonts w:asciiTheme="minorHAnsi" w:hAnsiTheme="minorHAnsi" w:cstheme="minorHAnsi"/>
                      <w:color w:val="000000"/>
                    </w:rPr>
                    <w:t xml:space="preserve">Seguro </w:t>
                  </w:r>
                </w:p>
              </w:tc>
            </w:tr>
          </w:tbl>
          <w:p w14:paraId="10D09D6A" w14:textId="356A9AA7" w:rsidR="006C3526" w:rsidRPr="00A25EC8" w:rsidRDefault="006C3526" w:rsidP="006C3526">
            <w:pPr>
              <w:spacing w:after="0" w:line="240" w:lineRule="auto"/>
              <w:jc w:val="both"/>
              <w:rPr>
                <w:rFonts w:asciiTheme="minorHAnsi" w:hAnsiTheme="minorHAnsi" w:cs="Arial"/>
                <w:color w:val="000000"/>
              </w:rPr>
            </w:pPr>
          </w:p>
        </w:tc>
      </w:tr>
    </w:tbl>
    <w:p w14:paraId="6C807E4B" w14:textId="77777777" w:rsidR="008B7DFD" w:rsidRDefault="008B7DFD" w:rsidP="005F157B">
      <w:pPr>
        <w:spacing w:after="0" w:line="240" w:lineRule="auto"/>
        <w:rPr>
          <w:rFonts w:ascii="Helvetica Neue" w:eastAsia="Arial Unicode MS" w:hAnsi="Helvetica Neue" w:cs="Arial Unicode MS"/>
          <w:color w:val="000000"/>
          <w:bdr w:val="nil"/>
          <w:lang w:val="en-US" w:eastAsia="pt-BR"/>
        </w:rPr>
      </w:pPr>
    </w:p>
    <w:p w14:paraId="5442D008" w14:textId="77777777" w:rsidR="006C3526" w:rsidRDefault="006C3526" w:rsidP="007855F2">
      <w:pPr>
        <w:spacing w:after="0"/>
        <w:jc w:val="both"/>
        <w:rPr>
          <w:b/>
          <w:sz w:val="20"/>
          <w:lang w:val="en-US"/>
        </w:rPr>
      </w:pPr>
    </w:p>
    <w:p w14:paraId="07007C43" w14:textId="3A6BCA75" w:rsidR="007855F2" w:rsidRPr="007855F2" w:rsidRDefault="007855F2" w:rsidP="007855F2">
      <w:pPr>
        <w:spacing w:after="0"/>
        <w:jc w:val="both"/>
        <w:rPr>
          <w:b/>
          <w:sz w:val="20"/>
          <w:lang w:val="en-US"/>
        </w:rPr>
      </w:pPr>
      <w:r w:rsidRPr="007855F2">
        <w:rPr>
          <w:b/>
          <w:sz w:val="20"/>
          <w:lang w:val="en-US"/>
        </w:rPr>
        <w:t>REFERÊNCIAS BIBLIOGRÁFICAS:</w:t>
      </w:r>
    </w:p>
    <w:p w14:paraId="1356EC1C" w14:textId="77777777" w:rsidR="006C3526" w:rsidRPr="006C3526" w:rsidRDefault="006C3526" w:rsidP="00ED1BB7">
      <w:pPr>
        <w:pStyle w:val="PargrafodaLista"/>
        <w:numPr>
          <w:ilvl w:val="0"/>
          <w:numId w:val="1"/>
        </w:numPr>
        <w:spacing w:after="0"/>
        <w:jc w:val="both"/>
        <w:rPr>
          <w:rStyle w:val="apple-converted-space"/>
          <w:rFonts w:asciiTheme="minorHAnsi" w:eastAsia="Times New Roman" w:hAnsiTheme="minorHAnsi" w:cstheme="minorHAnsi"/>
          <w:color w:val="000000" w:themeColor="text1"/>
          <w:sz w:val="20"/>
          <w:lang w:eastAsia="pt-BR"/>
        </w:rPr>
      </w:pPr>
      <w:r w:rsidRPr="006C3526">
        <w:rPr>
          <w:rStyle w:val="mixed-citation"/>
          <w:rFonts w:asciiTheme="minorHAnsi" w:hAnsiTheme="minorHAnsi" w:cstheme="minorHAnsi"/>
          <w:color w:val="000000"/>
          <w:sz w:val="20"/>
          <w:lang w:val="en-US"/>
        </w:rPr>
        <w:t>Shah DM, Kluckow M.</w:t>
      </w:r>
      <w:r w:rsidRPr="006C3526">
        <w:rPr>
          <w:rStyle w:val="apple-converted-space"/>
          <w:rFonts w:asciiTheme="minorHAnsi" w:hAnsiTheme="minorHAnsi" w:cstheme="minorHAnsi"/>
          <w:color w:val="000000"/>
          <w:sz w:val="20"/>
          <w:lang w:val="en-US"/>
        </w:rPr>
        <w:t> </w:t>
      </w:r>
      <w:r w:rsidRPr="006C3526">
        <w:rPr>
          <w:rStyle w:val="ref-title"/>
          <w:rFonts w:asciiTheme="minorHAnsi" w:hAnsiTheme="minorHAnsi" w:cstheme="minorHAnsi"/>
          <w:color w:val="000000"/>
          <w:sz w:val="20"/>
          <w:lang w:val="en-US"/>
        </w:rPr>
        <w:t>Early functional echocardiogram and inhaled nitric oxide: usefulness in managing neonates born following extreme preterm premature rupture of membranes (PPROM)</w:t>
      </w:r>
      <w:r w:rsidRPr="006C3526">
        <w:rPr>
          <w:rStyle w:val="mixed-citation"/>
          <w:rFonts w:asciiTheme="minorHAnsi" w:hAnsiTheme="minorHAnsi" w:cstheme="minorHAnsi"/>
          <w:color w:val="000000"/>
          <w:sz w:val="20"/>
          <w:lang w:val="en-US"/>
        </w:rPr>
        <w:t>.</w:t>
      </w:r>
      <w:r w:rsidRPr="006C3526">
        <w:rPr>
          <w:rStyle w:val="apple-converted-space"/>
          <w:rFonts w:asciiTheme="minorHAnsi" w:hAnsiTheme="minorHAnsi" w:cstheme="minorHAnsi"/>
          <w:color w:val="000000"/>
          <w:sz w:val="20"/>
          <w:lang w:val="en-US"/>
        </w:rPr>
        <w:t> </w:t>
      </w:r>
      <w:r w:rsidRPr="006C3526">
        <w:rPr>
          <w:rStyle w:val="ref-journal"/>
          <w:rFonts w:asciiTheme="minorHAnsi" w:hAnsiTheme="minorHAnsi" w:cstheme="minorHAnsi"/>
          <w:color w:val="000000"/>
          <w:sz w:val="20"/>
          <w:lang w:val="en-US"/>
        </w:rPr>
        <w:t>Journal of paediatrics and child health</w:t>
      </w:r>
      <w:r w:rsidRPr="006C3526">
        <w:rPr>
          <w:rStyle w:val="apple-converted-space"/>
          <w:rFonts w:asciiTheme="minorHAnsi" w:hAnsiTheme="minorHAnsi" w:cstheme="minorHAnsi"/>
          <w:color w:val="000000"/>
          <w:sz w:val="20"/>
          <w:lang w:val="en-US"/>
        </w:rPr>
        <w:t> </w:t>
      </w:r>
      <w:r w:rsidRPr="006C3526">
        <w:rPr>
          <w:rStyle w:val="mixed-citation"/>
          <w:rFonts w:asciiTheme="minorHAnsi" w:hAnsiTheme="minorHAnsi" w:cstheme="minorHAnsi"/>
          <w:color w:val="000000"/>
          <w:sz w:val="20"/>
          <w:lang w:val="en-US"/>
        </w:rPr>
        <w:t>2011;</w:t>
      </w:r>
      <w:r w:rsidRPr="006C3526">
        <w:rPr>
          <w:rStyle w:val="apple-converted-space"/>
          <w:rFonts w:asciiTheme="minorHAnsi" w:hAnsiTheme="minorHAnsi" w:cstheme="minorHAnsi"/>
          <w:color w:val="000000"/>
          <w:sz w:val="20"/>
          <w:lang w:val="en-US"/>
        </w:rPr>
        <w:t> N</w:t>
      </w:r>
      <w:r w:rsidRPr="006C3526">
        <w:rPr>
          <w:rStyle w:val="apple-converted-space"/>
          <w:rFonts w:asciiTheme="minorHAnsi" w:hAnsiTheme="minorHAnsi" w:cstheme="minorHAnsi"/>
          <w:sz w:val="20"/>
        </w:rPr>
        <w:t>26</w:t>
      </w:r>
    </w:p>
    <w:p w14:paraId="08ACB6A2" w14:textId="77777777" w:rsidR="006C3526" w:rsidRPr="006C3526" w:rsidRDefault="006C3526" w:rsidP="00ED1BB7">
      <w:pPr>
        <w:pStyle w:val="PargrafodaLista"/>
        <w:numPr>
          <w:ilvl w:val="0"/>
          <w:numId w:val="1"/>
        </w:numPr>
        <w:spacing w:after="0"/>
        <w:jc w:val="both"/>
        <w:rPr>
          <w:rStyle w:val="mixed-citation"/>
          <w:rFonts w:asciiTheme="minorHAnsi" w:eastAsia="Times New Roman" w:hAnsiTheme="minorHAnsi" w:cstheme="minorHAnsi"/>
          <w:color w:val="000000" w:themeColor="text1"/>
          <w:sz w:val="20"/>
          <w:lang w:eastAsia="pt-BR"/>
        </w:rPr>
      </w:pPr>
      <w:r w:rsidRPr="006C3526">
        <w:rPr>
          <w:rStyle w:val="mixed-citation"/>
          <w:rFonts w:asciiTheme="minorHAnsi" w:hAnsiTheme="minorHAnsi" w:cstheme="minorHAnsi"/>
          <w:color w:val="000000"/>
          <w:sz w:val="20"/>
          <w:lang w:val="en-US"/>
        </w:rPr>
        <w:t>Kumar P, Committee on F,</w:t>
      </w:r>
      <w:r w:rsidRPr="006C3526">
        <w:rPr>
          <w:rStyle w:val="apple-converted-space"/>
          <w:rFonts w:asciiTheme="minorHAnsi" w:hAnsiTheme="minorHAnsi" w:cstheme="minorHAnsi"/>
          <w:color w:val="000000"/>
          <w:sz w:val="20"/>
          <w:lang w:val="en-US"/>
        </w:rPr>
        <w:t> </w:t>
      </w:r>
      <w:r w:rsidRPr="006C3526">
        <w:rPr>
          <w:rStyle w:val="ref-title"/>
          <w:rFonts w:asciiTheme="minorHAnsi" w:hAnsiTheme="minorHAnsi" w:cstheme="minorHAnsi"/>
          <w:color w:val="000000"/>
          <w:sz w:val="20"/>
          <w:lang w:val="en-US"/>
        </w:rPr>
        <w:t>Newborn, American Academy of Pediatrics. Use of inhaled nitric oxide in preterm infants</w:t>
      </w:r>
      <w:r w:rsidRPr="006C3526">
        <w:rPr>
          <w:rStyle w:val="mixed-citation"/>
          <w:rFonts w:asciiTheme="minorHAnsi" w:hAnsiTheme="minorHAnsi" w:cstheme="minorHAnsi"/>
          <w:color w:val="000000"/>
          <w:sz w:val="20"/>
          <w:lang w:val="en-US"/>
        </w:rPr>
        <w:t>.</w:t>
      </w:r>
      <w:r w:rsidRPr="006C3526">
        <w:rPr>
          <w:rStyle w:val="apple-converted-space"/>
          <w:rFonts w:asciiTheme="minorHAnsi" w:hAnsiTheme="minorHAnsi" w:cstheme="minorHAnsi"/>
          <w:color w:val="000000"/>
          <w:sz w:val="20"/>
          <w:lang w:val="en-US"/>
        </w:rPr>
        <w:t> </w:t>
      </w:r>
      <w:r w:rsidRPr="006C3526">
        <w:rPr>
          <w:rStyle w:val="ref-journal"/>
          <w:rFonts w:asciiTheme="minorHAnsi" w:hAnsiTheme="minorHAnsi" w:cstheme="minorHAnsi"/>
          <w:color w:val="000000"/>
          <w:sz w:val="20"/>
          <w:lang w:val="en-US"/>
        </w:rPr>
        <w:t>Pediatrics</w:t>
      </w:r>
      <w:r w:rsidRPr="006C3526">
        <w:rPr>
          <w:rStyle w:val="apple-converted-space"/>
          <w:rFonts w:asciiTheme="minorHAnsi" w:hAnsiTheme="minorHAnsi" w:cstheme="minorHAnsi"/>
          <w:color w:val="000000"/>
          <w:sz w:val="20"/>
          <w:lang w:val="en-US"/>
        </w:rPr>
        <w:t> </w:t>
      </w:r>
      <w:r w:rsidRPr="006C3526">
        <w:rPr>
          <w:rStyle w:val="mixed-citation"/>
          <w:rFonts w:asciiTheme="minorHAnsi" w:hAnsiTheme="minorHAnsi" w:cstheme="minorHAnsi"/>
          <w:color w:val="000000"/>
          <w:sz w:val="20"/>
          <w:lang w:val="en-US"/>
        </w:rPr>
        <w:t>2014;</w:t>
      </w:r>
      <w:r w:rsidRPr="006C3526">
        <w:rPr>
          <w:rStyle w:val="apple-converted-space"/>
          <w:rFonts w:asciiTheme="minorHAnsi" w:hAnsiTheme="minorHAnsi" w:cstheme="minorHAnsi"/>
          <w:color w:val="000000"/>
          <w:sz w:val="20"/>
          <w:lang w:val="en-US"/>
        </w:rPr>
        <w:t> </w:t>
      </w:r>
      <w:r w:rsidRPr="006C3526">
        <w:rPr>
          <w:rStyle w:val="ref-vol"/>
          <w:rFonts w:asciiTheme="minorHAnsi" w:hAnsiTheme="minorHAnsi" w:cstheme="minorHAnsi"/>
          <w:color w:val="000000"/>
          <w:sz w:val="20"/>
          <w:lang w:val="en-US"/>
        </w:rPr>
        <w:t>133</w:t>
      </w:r>
      <w:r w:rsidRPr="006C3526">
        <w:rPr>
          <w:rStyle w:val="mixed-citation"/>
          <w:rFonts w:asciiTheme="minorHAnsi" w:hAnsiTheme="minorHAnsi" w:cstheme="minorHAnsi"/>
          <w:color w:val="000000"/>
          <w:sz w:val="20"/>
          <w:lang w:val="en-US"/>
        </w:rPr>
        <w:t>(</w:t>
      </w:r>
      <w:r w:rsidRPr="006C3526">
        <w:rPr>
          <w:rStyle w:val="ref-iss"/>
          <w:rFonts w:asciiTheme="minorHAnsi" w:hAnsiTheme="minorHAnsi" w:cstheme="minorHAnsi"/>
          <w:color w:val="000000"/>
          <w:sz w:val="20"/>
          <w:lang w:val="en-US"/>
        </w:rPr>
        <w:t>1</w:t>
      </w:r>
      <w:r w:rsidRPr="006C3526">
        <w:rPr>
          <w:rStyle w:val="mixed-citation"/>
          <w:rFonts w:asciiTheme="minorHAnsi" w:hAnsiTheme="minorHAnsi" w:cstheme="minorHAnsi"/>
          <w:color w:val="000000"/>
          <w:sz w:val="20"/>
          <w:lang w:val="en-US"/>
        </w:rPr>
        <w:t>): 164–170</w:t>
      </w:r>
    </w:p>
    <w:p w14:paraId="64E70AC3" w14:textId="77777777" w:rsidR="006C3526" w:rsidRPr="006C3526" w:rsidRDefault="006C3526" w:rsidP="00ED1BB7">
      <w:pPr>
        <w:pStyle w:val="PargrafodaLista"/>
        <w:numPr>
          <w:ilvl w:val="0"/>
          <w:numId w:val="1"/>
        </w:numPr>
        <w:spacing w:after="0"/>
        <w:jc w:val="both"/>
        <w:rPr>
          <w:rStyle w:val="mixed-citation"/>
          <w:rFonts w:asciiTheme="minorHAnsi" w:eastAsia="Times New Roman" w:hAnsiTheme="minorHAnsi" w:cstheme="minorHAnsi"/>
          <w:color w:val="000000" w:themeColor="text1"/>
          <w:sz w:val="20"/>
          <w:lang w:eastAsia="pt-BR"/>
        </w:rPr>
      </w:pPr>
      <w:r w:rsidRPr="006C3526">
        <w:rPr>
          <w:rStyle w:val="mixed-citation"/>
          <w:rFonts w:asciiTheme="minorHAnsi" w:hAnsiTheme="minorHAnsi" w:cstheme="minorHAnsi"/>
          <w:color w:val="000000"/>
          <w:sz w:val="20"/>
          <w:lang w:val="en-US"/>
        </w:rPr>
        <w:t>Abman SH, Hansmann G, Archer SL, Ivy DD, Adatia I, Chung WK, et al.</w:t>
      </w:r>
      <w:r w:rsidRPr="006C3526">
        <w:rPr>
          <w:rStyle w:val="apple-converted-space"/>
          <w:rFonts w:asciiTheme="minorHAnsi" w:hAnsiTheme="minorHAnsi" w:cstheme="minorHAnsi"/>
          <w:color w:val="000000"/>
          <w:sz w:val="20"/>
          <w:lang w:val="en-US"/>
        </w:rPr>
        <w:t> </w:t>
      </w:r>
      <w:r w:rsidRPr="006C3526">
        <w:rPr>
          <w:rStyle w:val="ref-title"/>
          <w:rFonts w:asciiTheme="minorHAnsi" w:hAnsiTheme="minorHAnsi" w:cstheme="minorHAnsi"/>
          <w:color w:val="000000"/>
          <w:sz w:val="20"/>
          <w:lang w:val="en-US"/>
        </w:rPr>
        <w:t>Pediatric Pulmonary Hypertension: Guidelines From the American Heart Association and American Thoracic Society</w:t>
      </w:r>
      <w:r w:rsidRPr="006C3526">
        <w:rPr>
          <w:rStyle w:val="mixed-citation"/>
          <w:rFonts w:asciiTheme="minorHAnsi" w:hAnsiTheme="minorHAnsi" w:cstheme="minorHAnsi"/>
          <w:color w:val="000000"/>
          <w:sz w:val="20"/>
          <w:lang w:val="en-US"/>
        </w:rPr>
        <w:t>.</w:t>
      </w:r>
      <w:r w:rsidRPr="006C3526">
        <w:rPr>
          <w:rStyle w:val="apple-converted-space"/>
          <w:rFonts w:asciiTheme="minorHAnsi" w:hAnsiTheme="minorHAnsi" w:cstheme="minorHAnsi"/>
          <w:color w:val="000000"/>
          <w:sz w:val="20"/>
          <w:lang w:val="en-US"/>
        </w:rPr>
        <w:t> </w:t>
      </w:r>
      <w:r w:rsidRPr="006C3526">
        <w:rPr>
          <w:rStyle w:val="ref-journal"/>
          <w:rFonts w:asciiTheme="minorHAnsi" w:hAnsiTheme="minorHAnsi" w:cstheme="minorHAnsi"/>
          <w:color w:val="000000"/>
          <w:sz w:val="20"/>
          <w:lang w:val="en-US"/>
        </w:rPr>
        <w:t>Circulation</w:t>
      </w:r>
      <w:r w:rsidRPr="006C3526">
        <w:rPr>
          <w:rStyle w:val="apple-converted-space"/>
          <w:rFonts w:asciiTheme="minorHAnsi" w:hAnsiTheme="minorHAnsi" w:cstheme="minorHAnsi"/>
          <w:color w:val="000000"/>
          <w:sz w:val="20"/>
          <w:lang w:val="en-US"/>
        </w:rPr>
        <w:t> </w:t>
      </w:r>
      <w:r w:rsidRPr="006C3526">
        <w:rPr>
          <w:rStyle w:val="mixed-citation"/>
          <w:rFonts w:asciiTheme="minorHAnsi" w:hAnsiTheme="minorHAnsi" w:cstheme="minorHAnsi"/>
          <w:color w:val="000000"/>
          <w:sz w:val="20"/>
          <w:lang w:val="en-US"/>
        </w:rPr>
        <w:t>2015;</w:t>
      </w:r>
      <w:r w:rsidRPr="006C3526">
        <w:rPr>
          <w:rStyle w:val="apple-converted-space"/>
          <w:rFonts w:asciiTheme="minorHAnsi" w:hAnsiTheme="minorHAnsi" w:cstheme="minorHAnsi"/>
          <w:color w:val="000000"/>
          <w:sz w:val="20"/>
          <w:lang w:val="en-US"/>
        </w:rPr>
        <w:t> </w:t>
      </w:r>
      <w:r w:rsidRPr="006C3526">
        <w:rPr>
          <w:rStyle w:val="ref-vol"/>
          <w:rFonts w:asciiTheme="minorHAnsi" w:hAnsiTheme="minorHAnsi" w:cstheme="minorHAnsi"/>
          <w:color w:val="000000"/>
          <w:sz w:val="20"/>
          <w:lang w:val="en-US"/>
        </w:rPr>
        <w:t>132</w:t>
      </w:r>
      <w:r w:rsidRPr="006C3526">
        <w:rPr>
          <w:rStyle w:val="mixed-citation"/>
          <w:rFonts w:asciiTheme="minorHAnsi" w:hAnsiTheme="minorHAnsi" w:cstheme="minorHAnsi"/>
          <w:color w:val="000000"/>
          <w:sz w:val="20"/>
          <w:lang w:val="en-US"/>
        </w:rPr>
        <w:t>(</w:t>
      </w:r>
      <w:r w:rsidRPr="006C3526">
        <w:rPr>
          <w:rStyle w:val="ref-iss"/>
          <w:rFonts w:asciiTheme="minorHAnsi" w:hAnsiTheme="minorHAnsi" w:cstheme="minorHAnsi"/>
          <w:color w:val="000000"/>
          <w:sz w:val="20"/>
          <w:lang w:val="en-US"/>
        </w:rPr>
        <w:t>21</w:t>
      </w:r>
      <w:r w:rsidRPr="006C3526">
        <w:rPr>
          <w:rStyle w:val="mixed-citation"/>
          <w:rFonts w:asciiTheme="minorHAnsi" w:hAnsiTheme="minorHAnsi" w:cstheme="minorHAnsi"/>
          <w:color w:val="000000"/>
          <w:sz w:val="20"/>
          <w:lang w:val="en-US"/>
        </w:rPr>
        <w:t>): 2037–2099.</w:t>
      </w:r>
    </w:p>
    <w:p w14:paraId="0E94D799" w14:textId="77777777" w:rsidR="006C3526" w:rsidRPr="006C3526" w:rsidRDefault="006C3526" w:rsidP="00ED1BB7">
      <w:pPr>
        <w:pStyle w:val="PargrafodaLista"/>
        <w:numPr>
          <w:ilvl w:val="0"/>
          <w:numId w:val="1"/>
        </w:numPr>
        <w:spacing w:after="0"/>
        <w:jc w:val="both"/>
        <w:rPr>
          <w:rFonts w:asciiTheme="minorHAnsi" w:eastAsia="Times New Roman" w:hAnsiTheme="minorHAnsi" w:cstheme="minorHAnsi"/>
          <w:color w:val="000000" w:themeColor="text1"/>
          <w:sz w:val="20"/>
          <w:lang w:eastAsia="pt-BR"/>
        </w:rPr>
      </w:pPr>
      <w:r w:rsidRPr="006C3526">
        <w:rPr>
          <w:rStyle w:val="mixed-citation"/>
          <w:rFonts w:asciiTheme="minorHAnsi" w:hAnsiTheme="minorHAnsi" w:cstheme="minorHAnsi"/>
          <w:color w:val="000000"/>
          <w:sz w:val="20"/>
          <w:lang w:val="en-US"/>
        </w:rPr>
        <w:t>Barrington KJ, Finer N, Pennaforte T, Altit G.</w:t>
      </w:r>
      <w:r w:rsidRPr="006C3526">
        <w:rPr>
          <w:rStyle w:val="apple-converted-space"/>
          <w:rFonts w:asciiTheme="minorHAnsi" w:hAnsiTheme="minorHAnsi" w:cstheme="minorHAnsi"/>
          <w:color w:val="000000"/>
          <w:sz w:val="20"/>
          <w:lang w:val="en-US"/>
        </w:rPr>
        <w:t> </w:t>
      </w:r>
      <w:r w:rsidRPr="006C3526">
        <w:rPr>
          <w:rStyle w:val="ref-title"/>
          <w:rFonts w:asciiTheme="minorHAnsi" w:hAnsiTheme="minorHAnsi" w:cstheme="minorHAnsi"/>
          <w:color w:val="000000"/>
          <w:sz w:val="20"/>
          <w:lang w:val="en-US"/>
        </w:rPr>
        <w:t>Nitric oxide for respiratory failure in infants born at or near term</w:t>
      </w:r>
      <w:r w:rsidRPr="006C3526">
        <w:rPr>
          <w:rStyle w:val="mixed-citation"/>
          <w:rFonts w:asciiTheme="minorHAnsi" w:hAnsiTheme="minorHAnsi" w:cstheme="minorHAnsi"/>
          <w:color w:val="000000"/>
          <w:sz w:val="20"/>
          <w:lang w:val="en-US"/>
        </w:rPr>
        <w:t>.</w:t>
      </w:r>
      <w:r w:rsidRPr="006C3526">
        <w:rPr>
          <w:rStyle w:val="apple-converted-space"/>
          <w:rFonts w:asciiTheme="minorHAnsi" w:hAnsiTheme="minorHAnsi" w:cstheme="minorHAnsi"/>
          <w:color w:val="000000"/>
          <w:sz w:val="20"/>
          <w:lang w:val="en-US"/>
        </w:rPr>
        <w:t> </w:t>
      </w:r>
      <w:r w:rsidRPr="006C3526">
        <w:rPr>
          <w:rStyle w:val="ref-journal"/>
          <w:rFonts w:asciiTheme="minorHAnsi" w:hAnsiTheme="minorHAnsi" w:cstheme="minorHAnsi"/>
          <w:color w:val="000000"/>
          <w:sz w:val="20"/>
          <w:lang w:val="en-US"/>
        </w:rPr>
        <w:t>The Cochrane database of systematic reviews</w:t>
      </w:r>
      <w:r w:rsidRPr="006C3526">
        <w:rPr>
          <w:rStyle w:val="apple-converted-space"/>
          <w:rFonts w:asciiTheme="minorHAnsi" w:hAnsiTheme="minorHAnsi" w:cstheme="minorHAnsi"/>
          <w:color w:val="000000"/>
          <w:sz w:val="20"/>
          <w:lang w:val="en-US"/>
        </w:rPr>
        <w:t> </w:t>
      </w:r>
      <w:r w:rsidRPr="006C3526">
        <w:rPr>
          <w:rStyle w:val="mixed-citation"/>
          <w:rFonts w:asciiTheme="minorHAnsi" w:hAnsiTheme="minorHAnsi" w:cstheme="minorHAnsi"/>
          <w:color w:val="000000"/>
          <w:sz w:val="20"/>
          <w:lang w:val="en-US"/>
        </w:rPr>
        <w:t>2017;</w:t>
      </w:r>
      <w:r w:rsidRPr="006C3526">
        <w:rPr>
          <w:rStyle w:val="apple-converted-space"/>
          <w:rFonts w:asciiTheme="minorHAnsi" w:hAnsiTheme="minorHAnsi" w:cstheme="minorHAnsi"/>
          <w:color w:val="000000"/>
          <w:sz w:val="20"/>
          <w:lang w:val="en-US"/>
        </w:rPr>
        <w:t> </w:t>
      </w:r>
      <w:r w:rsidRPr="006C3526">
        <w:rPr>
          <w:rStyle w:val="ref-vol"/>
          <w:rFonts w:asciiTheme="minorHAnsi" w:hAnsiTheme="minorHAnsi" w:cstheme="minorHAnsi"/>
          <w:color w:val="000000"/>
          <w:sz w:val="20"/>
          <w:lang w:val="en-US"/>
        </w:rPr>
        <w:t>1</w:t>
      </w:r>
      <w:r w:rsidRPr="006C3526">
        <w:rPr>
          <w:rStyle w:val="mixed-citation"/>
          <w:rFonts w:asciiTheme="minorHAnsi" w:hAnsiTheme="minorHAnsi" w:cstheme="minorHAnsi"/>
          <w:color w:val="000000"/>
          <w:sz w:val="20"/>
          <w:lang w:val="en-US"/>
        </w:rPr>
        <w:t>: CD000399</w:t>
      </w:r>
    </w:p>
    <w:p w14:paraId="5B6C32FC" w14:textId="187912F6" w:rsidR="008B7DFD" w:rsidRDefault="008B7DFD" w:rsidP="006C3526">
      <w:pPr>
        <w:spacing w:after="0" w:line="240" w:lineRule="auto"/>
        <w:jc w:val="both"/>
      </w:pPr>
    </w:p>
    <w:p w14:paraId="77D930DE" w14:textId="4116FC04" w:rsidR="00517EC0" w:rsidRDefault="00517EC0" w:rsidP="006C3526">
      <w:pPr>
        <w:spacing w:after="0" w:line="240" w:lineRule="auto"/>
        <w:jc w:val="both"/>
      </w:pPr>
    </w:p>
    <w:p w14:paraId="29CF043D" w14:textId="4804D82F" w:rsidR="00517EC0" w:rsidRDefault="00517EC0" w:rsidP="006C3526">
      <w:pPr>
        <w:spacing w:after="0" w:line="240" w:lineRule="auto"/>
        <w:jc w:val="both"/>
      </w:pPr>
    </w:p>
    <w:p w14:paraId="7CE6684D" w14:textId="0A400B82" w:rsidR="00517EC0" w:rsidRDefault="00517EC0" w:rsidP="006C3526">
      <w:pPr>
        <w:spacing w:after="0" w:line="240" w:lineRule="auto"/>
        <w:jc w:val="both"/>
      </w:pPr>
    </w:p>
    <w:p w14:paraId="56063D83" w14:textId="1C63A996" w:rsidR="00517EC0" w:rsidRDefault="00517EC0" w:rsidP="006C3526">
      <w:pPr>
        <w:spacing w:after="0" w:line="240" w:lineRule="auto"/>
        <w:jc w:val="both"/>
      </w:pPr>
    </w:p>
    <w:p w14:paraId="6A659555" w14:textId="77777777" w:rsidR="00517EC0" w:rsidRDefault="00517EC0" w:rsidP="00517EC0">
      <w:pPr>
        <w:spacing w:after="0" w:line="240" w:lineRule="auto"/>
        <w:ind w:right="-1"/>
        <w:jc w:val="both"/>
        <w:rPr>
          <w:sz w:val="24"/>
          <w:szCs w:val="24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517EC0" w:rsidRPr="003A52FB" w14:paraId="27B3201F" w14:textId="77777777" w:rsidTr="002459EC">
        <w:trPr>
          <w:trHeight w:val="136"/>
        </w:trPr>
        <w:tc>
          <w:tcPr>
            <w:tcW w:w="2268" w:type="dxa"/>
            <w:shd w:val="clear" w:color="auto" w:fill="D9D9D9"/>
          </w:tcPr>
          <w:p w14:paraId="561EBCE3" w14:textId="77777777" w:rsidR="00517EC0" w:rsidRPr="002F1CC4" w:rsidRDefault="00517EC0" w:rsidP="002459EC">
            <w:pPr>
              <w:pStyle w:val="Rodap"/>
              <w:rPr>
                <w:b/>
                <w:sz w:val="18"/>
                <w:szCs w:val="18"/>
              </w:rPr>
            </w:pPr>
            <w:r w:rsidRPr="002F1CC4">
              <w:rPr>
                <w:b/>
                <w:sz w:val="18"/>
                <w:szCs w:val="18"/>
              </w:rPr>
              <w:t>Elaborado por:</w:t>
            </w:r>
          </w:p>
        </w:tc>
        <w:tc>
          <w:tcPr>
            <w:tcW w:w="2268" w:type="dxa"/>
            <w:shd w:val="clear" w:color="auto" w:fill="D9D9D9"/>
          </w:tcPr>
          <w:p w14:paraId="74413697" w14:textId="77777777" w:rsidR="00517EC0" w:rsidRPr="002F1CC4" w:rsidRDefault="00517EC0" w:rsidP="002459EC">
            <w:pPr>
              <w:pStyle w:val="Rodap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Revisado por: </w:t>
            </w:r>
          </w:p>
        </w:tc>
        <w:tc>
          <w:tcPr>
            <w:tcW w:w="2268" w:type="dxa"/>
            <w:shd w:val="clear" w:color="auto" w:fill="D9D9D9"/>
          </w:tcPr>
          <w:p w14:paraId="04D82ECD" w14:textId="77777777" w:rsidR="00517EC0" w:rsidRPr="002F1CC4" w:rsidRDefault="00517EC0" w:rsidP="002459EC">
            <w:pPr>
              <w:pStyle w:val="Rodap"/>
              <w:rPr>
                <w:b/>
                <w:sz w:val="18"/>
                <w:szCs w:val="18"/>
              </w:rPr>
            </w:pPr>
            <w:r w:rsidRPr="002F1CC4">
              <w:rPr>
                <w:b/>
                <w:sz w:val="18"/>
                <w:szCs w:val="18"/>
              </w:rPr>
              <w:t>Aprovado por:</w:t>
            </w:r>
          </w:p>
        </w:tc>
        <w:tc>
          <w:tcPr>
            <w:tcW w:w="2268" w:type="dxa"/>
            <w:shd w:val="clear" w:color="auto" w:fill="D9D9D9"/>
          </w:tcPr>
          <w:p w14:paraId="74883055" w14:textId="77777777" w:rsidR="00517EC0" w:rsidRPr="002F1CC4" w:rsidRDefault="00517EC0" w:rsidP="002459EC">
            <w:pPr>
              <w:pStyle w:val="Rodap"/>
              <w:rPr>
                <w:b/>
                <w:sz w:val="18"/>
                <w:szCs w:val="18"/>
              </w:rPr>
            </w:pPr>
            <w:r w:rsidRPr="002F1CC4">
              <w:rPr>
                <w:b/>
                <w:sz w:val="18"/>
                <w:szCs w:val="18"/>
              </w:rPr>
              <w:t>Validado por:</w:t>
            </w:r>
          </w:p>
        </w:tc>
      </w:tr>
      <w:tr w:rsidR="00517EC0" w:rsidRPr="003A52FB" w14:paraId="740CE5CA" w14:textId="77777777" w:rsidTr="002459EC">
        <w:trPr>
          <w:trHeight w:val="1274"/>
        </w:trPr>
        <w:tc>
          <w:tcPr>
            <w:tcW w:w="2268" w:type="dxa"/>
          </w:tcPr>
          <w:p w14:paraId="1DE406D4" w14:textId="77777777" w:rsidR="00517EC0" w:rsidRDefault="00517EC0" w:rsidP="002459EC">
            <w:pPr>
              <w:pStyle w:val="Rodap"/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  <w:p w14:paraId="3C18B842" w14:textId="77777777" w:rsidR="00517EC0" w:rsidRDefault="00517EC0" w:rsidP="00517EC0">
            <w:pPr>
              <w:pStyle w:val="Rodap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PATRÍCIA ISSIDA FUJINAMI ISHI</w:t>
            </w:r>
          </w:p>
          <w:p w14:paraId="1B618EDA" w14:textId="77777777" w:rsidR="00517EC0" w:rsidRDefault="00517EC0" w:rsidP="00517EC0">
            <w:pPr>
              <w:pStyle w:val="Rodap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Coord. Neonatologia</w:t>
            </w:r>
          </w:p>
          <w:p w14:paraId="2CA32A64" w14:textId="77777777" w:rsidR="00517EC0" w:rsidRPr="00A14B69" w:rsidRDefault="00517EC0" w:rsidP="002459EC">
            <w:pPr>
              <w:pStyle w:val="Rodap"/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14:paraId="0A9DFFBE" w14:textId="77777777" w:rsidR="00517EC0" w:rsidRDefault="00517EC0" w:rsidP="002459EC">
            <w:pPr>
              <w:pStyle w:val="Rodap"/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  <w:p w14:paraId="6A68E573" w14:textId="77777777" w:rsidR="00517EC0" w:rsidRDefault="00517EC0" w:rsidP="002459EC">
            <w:pPr>
              <w:pStyle w:val="Rodap"/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  <w:p w14:paraId="55376D47" w14:textId="77777777" w:rsidR="00517EC0" w:rsidRPr="00A14B69" w:rsidRDefault="00517EC0" w:rsidP="002459EC">
            <w:pPr>
              <w:pStyle w:val="Rodap"/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A14B69">
              <w:rPr>
                <w:rFonts w:cs="Arial"/>
                <w:sz w:val="18"/>
                <w:szCs w:val="18"/>
              </w:rPr>
              <w:t xml:space="preserve">MARCOS </w:t>
            </w:r>
            <w:r>
              <w:rPr>
                <w:rFonts w:cs="Arial"/>
                <w:sz w:val="18"/>
                <w:szCs w:val="18"/>
              </w:rPr>
              <w:t xml:space="preserve">ALVES </w:t>
            </w:r>
            <w:r w:rsidRPr="00A14B69">
              <w:rPr>
                <w:rFonts w:cs="Arial"/>
                <w:sz w:val="18"/>
                <w:szCs w:val="18"/>
              </w:rPr>
              <w:t>PAVIONE</w:t>
            </w:r>
          </w:p>
          <w:p w14:paraId="4A682A56" w14:textId="77777777" w:rsidR="00517EC0" w:rsidRPr="00D2076F" w:rsidRDefault="00517EC0" w:rsidP="002459EC">
            <w:pPr>
              <w:pStyle w:val="Rodap"/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F71CFC">
              <w:rPr>
                <w:rFonts w:cs="Arial"/>
                <w:sz w:val="20"/>
                <w:szCs w:val="18"/>
              </w:rPr>
              <w:t>Diretor técnico</w:t>
            </w:r>
          </w:p>
        </w:tc>
        <w:tc>
          <w:tcPr>
            <w:tcW w:w="2268" w:type="dxa"/>
          </w:tcPr>
          <w:p w14:paraId="192D1483" w14:textId="77777777" w:rsidR="00517EC0" w:rsidRPr="00A14B69" w:rsidRDefault="00517EC0" w:rsidP="002459EC">
            <w:pPr>
              <w:pStyle w:val="Rodap"/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  <w:p w14:paraId="7178B550" w14:textId="77777777" w:rsidR="00517EC0" w:rsidRDefault="00517EC0" w:rsidP="002459EC">
            <w:pPr>
              <w:pStyle w:val="Rodap"/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  <w:p w14:paraId="3ED0A218" w14:textId="77777777" w:rsidR="00517EC0" w:rsidRPr="00A14B69" w:rsidRDefault="00517EC0" w:rsidP="002459EC">
            <w:pPr>
              <w:pStyle w:val="Rodap"/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A14B69">
              <w:rPr>
                <w:rFonts w:cs="Arial"/>
                <w:sz w:val="18"/>
                <w:szCs w:val="18"/>
              </w:rPr>
              <w:t xml:space="preserve">MARCOS </w:t>
            </w:r>
            <w:r>
              <w:rPr>
                <w:rFonts w:cs="Arial"/>
                <w:sz w:val="18"/>
                <w:szCs w:val="18"/>
              </w:rPr>
              <w:t xml:space="preserve">ALVES </w:t>
            </w:r>
            <w:r w:rsidRPr="00A14B69">
              <w:rPr>
                <w:rFonts w:cs="Arial"/>
                <w:sz w:val="18"/>
                <w:szCs w:val="18"/>
              </w:rPr>
              <w:t>PAVIONE</w:t>
            </w:r>
          </w:p>
          <w:p w14:paraId="64E73913" w14:textId="77777777" w:rsidR="00517EC0" w:rsidRPr="00A14B69" w:rsidRDefault="00517EC0" w:rsidP="002459EC">
            <w:pPr>
              <w:pStyle w:val="Rodap"/>
              <w:spacing w:line="276" w:lineRule="auto"/>
              <w:jc w:val="center"/>
              <w:rPr>
                <w:sz w:val="18"/>
                <w:szCs w:val="18"/>
              </w:rPr>
            </w:pPr>
            <w:r w:rsidRPr="00F71CFC">
              <w:rPr>
                <w:rFonts w:cs="Arial"/>
                <w:sz w:val="20"/>
                <w:szCs w:val="18"/>
              </w:rPr>
              <w:t>Diretor técnico</w:t>
            </w:r>
          </w:p>
        </w:tc>
        <w:tc>
          <w:tcPr>
            <w:tcW w:w="2268" w:type="dxa"/>
          </w:tcPr>
          <w:p w14:paraId="15857D40" w14:textId="77777777" w:rsidR="00517EC0" w:rsidRDefault="00517EC0" w:rsidP="002459EC">
            <w:pPr>
              <w:pStyle w:val="Rodap"/>
              <w:spacing w:line="276" w:lineRule="auto"/>
              <w:ind w:left="102" w:hanging="102"/>
              <w:jc w:val="center"/>
              <w:rPr>
                <w:rFonts w:cs="Arial"/>
                <w:sz w:val="18"/>
                <w:szCs w:val="18"/>
              </w:rPr>
            </w:pPr>
          </w:p>
          <w:p w14:paraId="3D22B094" w14:textId="77777777" w:rsidR="00517EC0" w:rsidRDefault="00517EC0" w:rsidP="002459EC">
            <w:pPr>
              <w:pStyle w:val="Rodap"/>
              <w:spacing w:line="276" w:lineRule="auto"/>
              <w:ind w:left="102" w:hanging="102"/>
              <w:jc w:val="center"/>
              <w:rPr>
                <w:rFonts w:cs="Arial"/>
                <w:sz w:val="18"/>
                <w:szCs w:val="18"/>
              </w:rPr>
            </w:pPr>
          </w:p>
          <w:p w14:paraId="76DCFDAC" w14:textId="77777777" w:rsidR="00517EC0" w:rsidRPr="00A14B69" w:rsidRDefault="00517EC0" w:rsidP="002459EC">
            <w:pPr>
              <w:pStyle w:val="Rodap"/>
              <w:spacing w:line="276" w:lineRule="auto"/>
              <w:ind w:left="102" w:hanging="102"/>
              <w:jc w:val="center"/>
              <w:rPr>
                <w:rFonts w:cs="Arial"/>
                <w:sz w:val="18"/>
                <w:szCs w:val="18"/>
              </w:rPr>
            </w:pPr>
            <w:r w:rsidRPr="00A14B69">
              <w:rPr>
                <w:rFonts w:cs="Arial"/>
                <w:sz w:val="18"/>
                <w:szCs w:val="18"/>
              </w:rPr>
              <w:t>ULLY MARIANNE</w:t>
            </w:r>
            <w:r>
              <w:rPr>
                <w:rFonts w:cs="Arial"/>
                <w:sz w:val="18"/>
                <w:szCs w:val="18"/>
              </w:rPr>
              <w:t xml:space="preserve"> F. LEMOS</w:t>
            </w:r>
          </w:p>
          <w:p w14:paraId="16FC9C82" w14:textId="77777777" w:rsidR="00517EC0" w:rsidRPr="00A14B69" w:rsidRDefault="00517EC0" w:rsidP="002459EC">
            <w:pPr>
              <w:pStyle w:val="Rodap"/>
              <w:spacing w:line="276" w:lineRule="auto"/>
              <w:ind w:left="102" w:hanging="102"/>
              <w:jc w:val="center"/>
              <w:rPr>
                <w:sz w:val="18"/>
                <w:szCs w:val="18"/>
              </w:rPr>
            </w:pPr>
            <w:r w:rsidRPr="00A14B69">
              <w:rPr>
                <w:rFonts w:cs="Arial"/>
                <w:sz w:val="18"/>
                <w:szCs w:val="18"/>
              </w:rPr>
              <w:t xml:space="preserve">Coordenadora </w:t>
            </w:r>
            <w:r>
              <w:rPr>
                <w:rFonts w:cs="Arial"/>
                <w:sz w:val="18"/>
                <w:szCs w:val="18"/>
              </w:rPr>
              <w:t>da Qua</w:t>
            </w:r>
            <w:r w:rsidRPr="00A14B69">
              <w:rPr>
                <w:rFonts w:cs="Arial"/>
                <w:sz w:val="18"/>
                <w:szCs w:val="18"/>
              </w:rPr>
              <w:t>lidade</w:t>
            </w:r>
          </w:p>
        </w:tc>
      </w:tr>
      <w:tr w:rsidR="00517EC0" w:rsidRPr="003A52FB" w14:paraId="79EDEC33" w14:textId="77777777" w:rsidTr="002459EC">
        <w:trPr>
          <w:trHeight w:val="70"/>
        </w:trPr>
        <w:tc>
          <w:tcPr>
            <w:tcW w:w="2268" w:type="dxa"/>
            <w:shd w:val="clear" w:color="auto" w:fill="D9D9D9" w:themeFill="background1" w:themeFillShade="D9"/>
          </w:tcPr>
          <w:p w14:paraId="2DD869EC" w14:textId="6C462C34" w:rsidR="00517EC0" w:rsidRPr="002F1CC4" w:rsidRDefault="00517EC0" w:rsidP="00517EC0">
            <w:pPr>
              <w:pStyle w:val="Rodap"/>
              <w:spacing w:line="276" w:lineRule="auto"/>
              <w:rPr>
                <w:b/>
                <w:sz w:val="18"/>
                <w:szCs w:val="18"/>
              </w:rPr>
            </w:pPr>
            <w:r w:rsidRPr="002F1CC4">
              <w:rPr>
                <w:b/>
                <w:sz w:val="18"/>
                <w:szCs w:val="18"/>
              </w:rPr>
              <w:t>Data: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16/07/2020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6264602B" w14:textId="77777777" w:rsidR="00517EC0" w:rsidRPr="002F1CC4" w:rsidRDefault="00517EC0" w:rsidP="002459EC">
            <w:pPr>
              <w:pStyle w:val="Rodap"/>
              <w:spacing w:line="276" w:lineRule="auto"/>
              <w:rPr>
                <w:b/>
                <w:sz w:val="18"/>
                <w:szCs w:val="18"/>
              </w:rPr>
            </w:pPr>
            <w:r w:rsidRPr="002F1CC4">
              <w:rPr>
                <w:b/>
                <w:sz w:val="18"/>
                <w:szCs w:val="18"/>
              </w:rPr>
              <w:t>Data:</w:t>
            </w:r>
            <w:r>
              <w:rPr>
                <w:b/>
                <w:sz w:val="18"/>
                <w:szCs w:val="18"/>
              </w:rPr>
              <w:t xml:space="preserve"> 16/04/2024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3FCA3EDE" w14:textId="77777777" w:rsidR="00517EC0" w:rsidRPr="002F1CC4" w:rsidRDefault="00517EC0" w:rsidP="002459EC">
            <w:pPr>
              <w:pStyle w:val="Rodap"/>
              <w:spacing w:line="276" w:lineRule="auto"/>
              <w:rPr>
                <w:b/>
                <w:sz w:val="18"/>
                <w:szCs w:val="18"/>
              </w:rPr>
            </w:pPr>
            <w:r w:rsidRPr="002F1CC4">
              <w:rPr>
                <w:b/>
                <w:sz w:val="18"/>
                <w:szCs w:val="18"/>
              </w:rPr>
              <w:t>Data:</w:t>
            </w:r>
            <w:r>
              <w:rPr>
                <w:b/>
                <w:sz w:val="18"/>
                <w:szCs w:val="18"/>
              </w:rPr>
              <w:t xml:space="preserve"> 16/04/2024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4CDA9E0B" w14:textId="77777777" w:rsidR="00517EC0" w:rsidRPr="002F1CC4" w:rsidRDefault="00517EC0" w:rsidP="002459EC">
            <w:pPr>
              <w:pStyle w:val="Rodap"/>
              <w:spacing w:line="276" w:lineRule="auto"/>
              <w:rPr>
                <w:b/>
                <w:sz w:val="18"/>
                <w:szCs w:val="18"/>
              </w:rPr>
            </w:pPr>
            <w:r w:rsidRPr="002F1CC4">
              <w:rPr>
                <w:b/>
                <w:sz w:val="18"/>
                <w:szCs w:val="18"/>
              </w:rPr>
              <w:t>Data:</w:t>
            </w:r>
            <w:r>
              <w:rPr>
                <w:b/>
                <w:sz w:val="18"/>
                <w:szCs w:val="18"/>
              </w:rPr>
              <w:t xml:space="preserve"> 18/04/2024</w:t>
            </w:r>
          </w:p>
        </w:tc>
      </w:tr>
      <w:tr w:rsidR="00517EC0" w:rsidRPr="003A52FB" w14:paraId="231D69E3" w14:textId="77777777" w:rsidTr="002459EC">
        <w:trPr>
          <w:trHeight w:val="1565"/>
        </w:trPr>
        <w:tc>
          <w:tcPr>
            <w:tcW w:w="9072" w:type="dxa"/>
            <w:gridSpan w:val="4"/>
            <w:shd w:val="clear" w:color="auto" w:fill="FFFFFF" w:themeFill="background1"/>
          </w:tcPr>
          <w:p w14:paraId="3C029DA4" w14:textId="3EA78169" w:rsidR="00517EC0" w:rsidRDefault="00517EC0" w:rsidP="002459EC">
            <w:pPr>
              <w:pStyle w:val="Rodap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Assinaturas e carimbo: </w:t>
            </w:r>
          </w:p>
          <w:p w14:paraId="7A5828AD" w14:textId="2932B505" w:rsidR="00517EC0" w:rsidRPr="002F1CC4" w:rsidRDefault="00517EC0" w:rsidP="002459EC">
            <w:pPr>
              <w:pStyle w:val="Rodap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pt-BR"/>
              </w:rPr>
              <w:t xml:space="preserve">                 </w:t>
            </w:r>
            <w:r>
              <w:rPr>
                <w:b/>
                <w:noProof/>
                <w:sz w:val="18"/>
                <w:szCs w:val="18"/>
                <w:lang w:eastAsia="pt-BR"/>
              </w:rPr>
              <w:drawing>
                <wp:inline distT="0" distB="0" distL="0" distR="0" wp14:anchorId="19573771" wp14:editId="6AFBFEF8">
                  <wp:extent cx="1221736" cy="644068"/>
                  <wp:effectExtent l="0" t="0" r="0" b="3810"/>
                  <wp:docPr id="7" name="Image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Dra Patrícia Ishi.jpe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0510" cy="653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sz w:val="18"/>
                <w:szCs w:val="18"/>
                <w:lang w:eastAsia="pt-BR"/>
              </w:rPr>
              <w:t xml:space="preserve">                    </w:t>
            </w:r>
            <w:r>
              <w:rPr>
                <w:b/>
                <w:noProof/>
                <w:sz w:val="18"/>
                <w:szCs w:val="18"/>
                <w:lang w:eastAsia="pt-BR"/>
              </w:rPr>
              <w:drawing>
                <wp:inline distT="0" distB="0" distL="0" distR="0" wp14:anchorId="4489475E" wp14:editId="6183ABB3">
                  <wp:extent cx="1319414" cy="429817"/>
                  <wp:effectExtent l="0" t="0" r="0" b="8890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r Marcos Pavion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9011" cy="4459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18"/>
                <w:szCs w:val="18"/>
              </w:rPr>
              <w:t xml:space="preserve">      </w:t>
            </w:r>
            <w:r>
              <w:rPr>
                <w:b/>
                <w:noProof/>
                <w:sz w:val="18"/>
                <w:szCs w:val="18"/>
                <w:lang w:eastAsia="pt-BR"/>
              </w:rPr>
              <w:t xml:space="preserve">              </w:t>
            </w:r>
            <w:r>
              <w:rPr>
                <w:b/>
                <w:noProof/>
                <w:sz w:val="18"/>
                <w:szCs w:val="18"/>
                <w:lang w:eastAsia="pt-BR"/>
              </w:rPr>
              <w:drawing>
                <wp:inline distT="0" distB="0" distL="0" distR="0" wp14:anchorId="135EE7F8" wp14:editId="3AF5C4D3">
                  <wp:extent cx="1028164" cy="643807"/>
                  <wp:effectExtent l="0" t="0" r="635" b="4445"/>
                  <wp:docPr id="6" name="Image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Ully Marianne.jpe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977" cy="6612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A73F8D1" w14:textId="77777777" w:rsidR="00517EC0" w:rsidRDefault="00517EC0" w:rsidP="00517EC0">
      <w:pPr>
        <w:spacing w:after="0" w:line="240" w:lineRule="auto"/>
        <w:ind w:right="-1"/>
        <w:jc w:val="both"/>
        <w:rPr>
          <w:sz w:val="24"/>
          <w:szCs w:val="24"/>
        </w:rPr>
      </w:pPr>
    </w:p>
    <w:p w14:paraId="0E1D2B1E" w14:textId="77777777" w:rsidR="00517EC0" w:rsidRPr="007250FD" w:rsidRDefault="00517EC0" w:rsidP="00517EC0">
      <w:pPr>
        <w:spacing w:after="0" w:line="240" w:lineRule="auto"/>
        <w:ind w:right="-1"/>
        <w:rPr>
          <w:b/>
        </w:rPr>
      </w:pPr>
      <w:r>
        <w:rPr>
          <w:b/>
        </w:rPr>
        <w:t>Histórico das últimas duas r</w:t>
      </w:r>
      <w:r w:rsidRPr="007250FD">
        <w:rPr>
          <w:b/>
        </w:rPr>
        <w:t>evisões</w:t>
      </w:r>
    </w:p>
    <w:tbl>
      <w:tblPr>
        <w:tblpPr w:leftFromText="180" w:rightFromText="180" w:vertAnchor="text" w:horzAnchor="margin" w:tblpY="60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6662"/>
        <w:gridCol w:w="1559"/>
      </w:tblGrid>
      <w:tr w:rsidR="00517EC0" w:rsidRPr="00AB0CB4" w14:paraId="2247B551" w14:textId="77777777" w:rsidTr="002459EC">
        <w:trPr>
          <w:trHeight w:val="147"/>
        </w:trPr>
        <w:tc>
          <w:tcPr>
            <w:tcW w:w="846" w:type="dxa"/>
            <w:shd w:val="clear" w:color="auto" w:fill="D9D9D9" w:themeFill="background1" w:themeFillShade="D9"/>
            <w:noWrap/>
            <w:vAlign w:val="center"/>
            <w:hideMark/>
          </w:tcPr>
          <w:p w14:paraId="100BD26D" w14:textId="77777777" w:rsidR="00517EC0" w:rsidRPr="007250FD" w:rsidRDefault="00517EC0" w:rsidP="002459EC">
            <w:pPr>
              <w:pStyle w:val="Rodap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N°</w:t>
            </w:r>
          </w:p>
        </w:tc>
        <w:tc>
          <w:tcPr>
            <w:tcW w:w="6662" w:type="dxa"/>
            <w:shd w:val="clear" w:color="auto" w:fill="D9D9D9" w:themeFill="background1" w:themeFillShade="D9"/>
          </w:tcPr>
          <w:p w14:paraId="30945FBD" w14:textId="77777777" w:rsidR="00517EC0" w:rsidRPr="007250FD" w:rsidRDefault="00517EC0" w:rsidP="002459EC">
            <w:pPr>
              <w:pStyle w:val="Rodap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Descrição das alterações:</w:t>
            </w:r>
          </w:p>
        </w:tc>
        <w:tc>
          <w:tcPr>
            <w:tcW w:w="1559" w:type="dxa"/>
            <w:shd w:val="clear" w:color="auto" w:fill="D9D9D9" w:themeFill="background1" w:themeFillShade="D9"/>
            <w:noWrap/>
            <w:vAlign w:val="center"/>
            <w:hideMark/>
          </w:tcPr>
          <w:p w14:paraId="47299BB8" w14:textId="77777777" w:rsidR="00517EC0" w:rsidRPr="007250FD" w:rsidRDefault="00517EC0" w:rsidP="002459EC">
            <w:pPr>
              <w:pStyle w:val="Rodap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Data:</w:t>
            </w:r>
          </w:p>
        </w:tc>
      </w:tr>
      <w:tr w:rsidR="00517EC0" w:rsidRPr="00AB0CB4" w14:paraId="7B606F33" w14:textId="77777777" w:rsidTr="002459EC">
        <w:trPr>
          <w:trHeight w:val="330"/>
        </w:trPr>
        <w:tc>
          <w:tcPr>
            <w:tcW w:w="846" w:type="dxa"/>
            <w:shd w:val="clear" w:color="auto" w:fill="auto"/>
            <w:noWrap/>
            <w:vAlign w:val="center"/>
          </w:tcPr>
          <w:p w14:paraId="3403A53D" w14:textId="77777777" w:rsidR="00517EC0" w:rsidRPr="008505FB" w:rsidRDefault="00517EC0" w:rsidP="002459EC">
            <w:pPr>
              <w:pStyle w:val="Rodap"/>
              <w:spacing w:line="276" w:lineRule="auto"/>
              <w:rPr>
                <w:rFonts w:ascii="Arial" w:hAnsi="Arial" w:cs="Arial"/>
                <w:b/>
              </w:rPr>
            </w:pPr>
            <w:r w:rsidRPr="008505FB">
              <w:t>1.</w:t>
            </w:r>
          </w:p>
        </w:tc>
        <w:tc>
          <w:tcPr>
            <w:tcW w:w="6662" w:type="dxa"/>
          </w:tcPr>
          <w:p w14:paraId="0AE6F393" w14:textId="77777777" w:rsidR="00517EC0" w:rsidRPr="00065B5C" w:rsidRDefault="00517EC0" w:rsidP="002459EC">
            <w:pPr>
              <w:spacing w:before="240"/>
              <w:rPr>
                <w:rFonts w:cstheme="minorHAnsi"/>
              </w:rPr>
            </w:pPr>
            <w:r>
              <w:rPr>
                <w:rFonts w:cstheme="minorHAnsi"/>
              </w:rPr>
              <w:t xml:space="preserve">Ajuste conforme gestão de documentos (2 anos)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91AFCC8" w14:textId="77777777" w:rsidR="00517EC0" w:rsidRPr="00065B5C" w:rsidRDefault="00517EC0" w:rsidP="002459EC">
            <w:pPr>
              <w:rPr>
                <w:rFonts w:cstheme="minorHAnsi"/>
              </w:rPr>
            </w:pPr>
            <w:r>
              <w:rPr>
                <w:rFonts w:cstheme="minorHAnsi"/>
              </w:rPr>
              <w:t>16/04/2024</w:t>
            </w:r>
          </w:p>
        </w:tc>
      </w:tr>
      <w:tr w:rsidR="00517EC0" w:rsidRPr="00AB0CB4" w14:paraId="4BC8928F" w14:textId="77777777" w:rsidTr="002459EC">
        <w:trPr>
          <w:trHeight w:val="330"/>
        </w:trPr>
        <w:tc>
          <w:tcPr>
            <w:tcW w:w="846" w:type="dxa"/>
            <w:shd w:val="clear" w:color="auto" w:fill="auto"/>
            <w:noWrap/>
            <w:vAlign w:val="center"/>
          </w:tcPr>
          <w:p w14:paraId="3D9702F8" w14:textId="77777777" w:rsidR="00517EC0" w:rsidRPr="008505FB" w:rsidRDefault="00517EC0" w:rsidP="002459EC">
            <w:pPr>
              <w:pStyle w:val="Rodap"/>
              <w:spacing w:line="276" w:lineRule="auto"/>
            </w:pPr>
            <w:r w:rsidRPr="008505FB">
              <w:t>2.</w:t>
            </w:r>
          </w:p>
        </w:tc>
        <w:tc>
          <w:tcPr>
            <w:tcW w:w="6662" w:type="dxa"/>
          </w:tcPr>
          <w:p w14:paraId="6559BF48" w14:textId="77777777" w:rsidR="00517EC0" w:rsidRPr="00065B5C" w:rsidRDefault="00517EC0" w:rsidP="002459EC">
            <w:pPr>
              <w:spacing w:before="240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F0C092B" w14:textId="77777777" w:rsidR="00517EC0" w:rsidRPr="00065B5C" w:rsidRDefault="00517EC0" w:rsidP="002459EC">
            <w:pPr>
              <w:rPr>
                <w:rFonts w:cstheme="minorHAnsi"/>
                <w:szCs w:val="20"/>
              </w:rPr>
            </w:pPr>
          </w:p>
        </w:tc>
      </w:tr>
    </w:tbl>
    <w:p w14:paraId="68AB4CEA" w14:textId="77777777" w:rsidR="00517EC0" w:rsidRDefault="00517EC0" w:rsidP="00517EC0">
      <w:pPr>
        <w:pStyle w:val="Cabealho"/>
      </w:pPr>
    </w:p>
    <w:p w14:paraId="366DA46D" w14:textId="77777777" w:rsidR="00517EC0" w:rsidRPr="009147E7" w:rsidRDefault="00517EC0" w:rsidP="006C3526">
      <w:pPr>
        <w:spacing w:after="0" w:line="240" w:lineRule="auto"/>
        <w:jc w:val="both"/>
      </w:pPr>
    </w:p>
    <w:sectPr w:rsidR="00517EC0" w:rsidRPr="009147E7" w:rsidSect="009377E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17343F" w14:textId="77777777" w:rsidR="009C06E6" w:rsidRDefault="009C06E6" w:rsidP="00090248">
      <w:pPr>
        <w:spacing w:after="0" w:line="240" w:lineRule="auto"/>
      </w:pPr>
      <w:r>
        <w:separator/>
      </w:r>
    </w:p>
  </w:endnote>
  <w:endnote w:type="continuationSeparator" w:id="0">
    <w:p w14:paraId="032D4607" w14:textId="77777777" w:rsidR="009C06E6" w:rsidRDefault="009C06E6" w:rsidP="00090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AE70D5" w14:textId="77777777" w:rsidR="00517EC0" w:rsidRDefault="00517EC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68DD24" w14:textId="77777777" w:rsidR="002D3099" w:rsidRDefault="002D3099">
    <w:pPr>
      <w:pStyle w:val="Rodap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F6A536" w14:textId="77777777" w:rsidR="00517EC0" w:rsidRDefault="00517EC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F863E4" w14:textId="77777777" w:rsidR="009C06E6" w:rsidRDefault="009C06E6" w:rsidP="00090248">
      <w:pPr>
        <w:spacing w:after="0" w:line="240" w:lineRule="auto"/>
      </w:pPr>
      <w:r>
        <w:separator/>
      </w:r>
    </w:p>
  </w:footnote>
  <w:footnote w:type="continuationSeparator" w:id="0">
    <w:p w14:paraId="112BD292" w14:textId="77777777" w:rsidR="009C06E6" w:rsidRDefault="009C06E6" w:rsidP="000902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A18885" w14:textId="77777777" w:rsidR="00517EC0" w:rsidRDefault="00517EC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page" w:horzAnchor="margin" w:tblpY="436"/>
      <w:tblW w:w="90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11"/>
      <w:gridCol w:w="4281"/>
      <w:gridCol w:w="2298"/>
      <w:gridCol w:w="1277"/>
    </w:tblGrid>
    <w:tr w:rsidR="009E6668" w:rsidRPr="003A52FB" w14:paraId="5EB3F8B5" w14:textId="77777777" w:rsidTr="00714DE2">
      <w:trPr>
        <w:trHeight w:val="97"/>
      </w:trPr>
      <w:tc>
        <w:tcPr>
          <w:tcW w:w="1211" w:type="dxa"/>
          <w:vMerge w:val="restart"/>
        </w:tcPr>
        <w:p w14:paraId="39F9D1F3" w14:textId="7793376C" w:rsidR="009E6668" w:rsidRPr="003A52FB" w:rsidRDefault="00517EC0" w:rsidP="009E6668">
          <w:pPr>
            <w:jc w:val="center"/>
            <w:rPr>
              <w:rFonts w:cs="Arial"/>
            </w:rPr>
          </w:pPr>
          <w:r>
            <w:rPr>
              <w:rFonts w:cs="Arial"/>
              <w:noProof/>
              <w:lang w:eastAsia="pt-BR"/>
            </w:rPr>
            <w:drawing>
              <wp:anchor distT="0" distB="0" distL="114300" distR="114300" simplePos="0" relativeHeight="251658240" behindDoc="0" locked="0" layoutInCell="1" allowOverlap="1" wp14:anchorId="24D47165" wp14:editId="5CB662F4">
                <wp:simplePos x="0" y="0"/>
                <wp:positionH relativeFrom="column">
                  <wp:posOffset>-110820</wp:posOffset>
                </wp:positionH>
                <wp:positionV relativeFrom="paragraph">
                  <wp:posOffset>-48311</wp:posOffset>
                </wp:positionV>
                <wp:extent cx="936346" cy="936346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2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6346" cy="9363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281" w:type="dxa"/>
          <w:vMerge w:val="restart"/>
          <w:shd w:val="clear" w:color="auto" w:fill="D9D9D9"/>
        </w:tcPr>
        <w:p w14:paraId="3FF839CF" w14:textId="77777777" w:rsidR="009E6668" w:rsidRPr="00FC13DE" w:rsidRDefault="009E6668" w:rsidP="009E6668">
          <w:pPr>
            <w:pStyle w:val="Cabealho"/>
            <w:spacing w:before="240" w:after="120"/>
            <w:jc w:val="center"/>
            <w:rPr>
              <w:rFonts w:asciiTheme="minorHAnsi" w:hAnsiTheme="minorHAnsi" w:cs="Arial"/>
              <w:b/>
              <w:sz w:val="24"/>
              <w:szCs w:val="24"/>
            </w:rPr>
          </w:pPr>
          <w:r>
            <w:rPr>
              <w:rFonts w:asciiTheme="minorHAnsi" w:hAnsiTheme="minorHAnsi" w:cs="Arial"/>
              <w:b/>
              <w:sz w:val="24"/>
              <w:szCs w:val="24"/>
            </w:rPr>
            <w:t>PROTOCOLO</w:t>
          </w:r>
          <w:r w:rsidRPr="00FC13DE">
            <w:rPr>
              <w:rFonts w:asciiTheme="minorHAnsi" w:hAnsiTheme="minorHAnsi" w:cs="Arial"/>
              <w:b/>
              <w:sz w:val="24"/>
              <w:szCs w:val="24"/>
            </w:rPr>
            <w:t xml:space="preserve"> </w:t>
          </w:r>
        </w:p>
      </w:tc>
      <w:tc>
        <w:tcPr>
          <w:tcW w:w="2298" w:type="dxa"/>
          <w:shd w:val="clear" w:color="auto" w:fill="D9D9D9"/>
        </w:tcPr>
        <w:p w14:paraId="30CE8E92" w14:textId="77777777" w:rsidR="009E6668" w:rsidRPr="0099390C" w:rsidRDefault="009E6668" w:rsidP="009E6668">
          <w:pPr>
            <w:pStyle w:val="Cabealho"/>
            <w:jc w:val="center"/>
            <w:rPr>
              <w:rFonts w:asciiTheme="minorHAnsi" w:hAnsiTheme="minorHAnsi" w:cs="Arial"/>
              <w:b/>
              <w:sz w:val="18"/>
              <w:szCs w:val="18"/>
            </w:rPr>
          </w:pPr>
          <w:r w:rsidRPr="0099390C">
            <w:rPr>
              <w:rFonts w:asciiTheme="minorHAnsi" w:hAnsiTheme="minorHAnsi" w:cs="Arial"/>
              <w:sz w:val="18"/>
              <w:szCs w:val="18"/>
            </w:rPr>
            <w:t xml:space="preserve"> </w:t>
          </w:r>
          <w:r w:rsidRPr="0099390C">
            <w:rPr>
              <w:rFonts w:asciiTheme="minorHAnsi" w:hAnsiTheme="minorHAnsi" w:cs="Arial"/>
              <w:b/>
              <w:sz w:val="18"/>
              <w:szCs w:val="18"/>
              <w:shd w:val="clear" w:color="auto" w:fill="D9D9D9"/>
            </w:rPr>
            <w:t>Código do Documento</w:t>
          </w:r>
        </w:p>
      </w:tc>
      <w:tc>
        <w:tcPr>
          <w:tcW w:w="1277" w:type="dxa"/>
          <w:shd w:val="clear" w:color="auto" w:fill="D9D9D9"/>
          <w:vAlign w:val="center"/>
        </w:tcPr>
        <w:sdt>
          <w:sdtPr>
            <w:rPr>
              <w:rFonts w:asciiTheme="minorHAnsi" w:hAnsiTheme="minorHAnsi"/>
              <w:sz w:val="18"/>
              <w:szCs w:val="18"/>
            </w:rPr>
            <w:id w:val="-14385430"/>
            <w:docPartObj>
              <w:docPartGallery w:val="Page Numbers (Top of Page)"/>
              <w:docPartUnique/>
            </w:docPartObj>
          </w:sdtPr>
          <w:sdtEndPr/>
          <w:sdtContent>
            <w:p w14:paraId="7F403EBE" w14:textId="77777777" w:rsidR="009E6668" w:rsidRPr="0099390C" w:rsidRDefault="009E6668" w:rsidP="009E6668">
              <w:pPr>
                <w:pStyle w:val="Cabealho"/>
                <w:jc w:val="center"/>
                <w:rPr>
                  <w:rFonts w:asciiTheme="minorHAnsi" w:hAnsiTheme="minorHAnsi" w:cs="Arial"/>
                  <w:b/>
                  <w:sz w:val="18"/>
                  <w:szCs w:val="18"/>
                </w:rPr>
              </w:pPr>
              <w:r>
                <w:rPr>
                  <w:rFonts w:asciiTheme="minorHAnsi" w:hAnsiTheme="minorHAnsi"/>
                  <w:b/>
                  <w:sz w:val="18"/>
                  <w:szCs w:val="18"/>
                </w:rPr>
                <w:t>Página</w:t>
              </w:r>
            </w:p>
          </w:sdtContent>
        </w:sdt>
      </w:tc>
    </w:tr>
    <w:tr w:rsidR="009E6668" w:rsidRPr="003A52FB" w14:paraId="521918D7" w14:textId="77777777" w:rsidTr="00714DE2">
      <w:trPr>
        <w:trHeight w:val="183"/>
      </w:trPr>
      <w:tc>
        <w:tcPr>
          <w:tcW w:w="1211" w:type="dxa"/>
          <w:vMerge/>
        </w:tcPr>
        <w:p w14:paraId="395910FF" w14:textId="77777777" w:rsidR="009E6668" w:rsidRPr="003A52FB" w:rsidRDefault="009E6668" w:rsidP="009E6668">
          <w:pPr>
            <w:pStyle w:val="Cabealho"/>
            <w:rPr>
              <w:rFonts w:cs="Arial"/>
              <w:noProof/>
              <w:lang w:eastAsia="pt-BR"/>
            </w:rPr>
          </w:pPr>
        </w:p>
      </w:tc>
      <w:tc>
        <w:tcPr>
          <w:tcW w:w="4281" w:type="dxa"/>
          <w:vMerge/>
          <w:shd w:val="clear" w:color="auto" w:fill="D9D9D9"/>
        </w:tcPr>
        <w:p w14:paraId="28EDC6ED" w14:textId="77777777" w:rsidR="009E6668" w:rsidRPr="00FC13DE" w:rsidRDefault="009E6668" w:rsidP="009E6668">
          <w:pPr>
            <w:pStyle w:val="Cabealho"/>
            <w:spacing w:before="120" w:after="120"/>
            <w:jc w:val="center"/>
            <w:rPr>
              <w:rFonts w:cs="Arial"/>
              <w:sz w:val="24"/>
            </w:rPr>
          </w:pPr>
        </w:p>
      </w:tc>
      <w:tc>
        <w:tcPr>
          <w:tcW w:w="2298" w:type="dxa"/>
        </w:tcPr>
        <w:p w14:paraId="44F54618" w14:textId="31B3DD70" w:rsidR="009E6668" w:rsidRPr="001050F1" w:rsidRDefault="005A7969" w:rsidP="002C107B">
          <w:pPr>
            <w:pStyle w:val="Cabealho"/>
            <w:spacing w:before="60" w:after="60"/>
            <w:jc w:val="center"/>
            <w:rPr>
              <w:rFonts w:cs="Arial"/>
            </w:rPr>
          </w:pPr>
          <w:r>
            <w:rPr>
              <w:rFonts w:cs="Arial"/>
            </w:rPr>
            <w:t>PROT.</w:t>
          </w:r>
          <w:r w:rsidR="00B707BD">
            <w:rPr>
              <w:rFonts w:cs="Arial"/>
            </w:rPr>
            <w:t>DT.02</w:t>
          </w:r>
          <w:r w:rsidR="002C107B">
            <w:rPr>
              <w:rFonts w:cs="Arial"/>
            </w:rPr>
            <w:t>7</w:t>
          </w:r>
        </w:p>
      </w:tc>
      <w:tc>
        <w:tcPr>
          <w:tcW w:w="1277" w:type="dxa"/>
        </w:tcPr>
        <w:p w14:paraId="108ED1F3" w14:textId="6E15D68C" w:rsidR="009E6668" w:rsidRPr="0099390C" w:rsidRDefault="009E6668" w:rsidP="009E6668">
          <w:pPr>
            <w:pStyle w:val="Cabealho"/>
            <w:jc w:val="center"/>
          </w:pPr>
          <w:r w:rsidRPr="0099390C">
            <w:rPr>
              <w:bCs/>
            </w:rPr>
            <w:fldChar w:fldCharType="begin"/>
          </w:r>
          <w:r w:rsidRPr="0099390C">
            <w:rPr>
              <w:bCs/>
            </w:rPr>
            <w:instrText>PAGE</w:instrText>
          </w:r>
          <w:r w:rsidRPr="0099390C">
            <w:rPr>
              <w:bCs/>
            </w:rPr>
            <w:fldChar w:fldCharType="separate"/>
          </w:r>
          <w:r w:rsidR="00A13CB3">
            <w:rPr>
              <w:bCs/>
              <w:noProof/>
            </w:rPr>
            <w:t>8</w:t>
          </w:r>
          <w:r w:rsidRPr="0099390C">
            <w:rPr>
              <w:bCs/>
            </w:rPr>
            <w:fldChar w:fldCharType="end"/>
          </w:r>
          <w:r w:rsidRPr="0099390C">
            <w:t xml:space="preserve"> / </w:t>
          </w:r>
          <w:r w:rsidRPr="0099390C">
            <w:rPr>
              <w:bCs/>
            </w:rPr>
            <w:fldChar w:fldCharType="begin"/>
          </w:r>
          <w:r w:rsidRPr="0099390C">
            <w:rPr>
              <w:bCs/>
            </w:rPr>
            <w:instrText>NUMPAGES</w:instrText>
          </w:r>
          <w:r w:rsidRPr="0099390C">
            <w:rPr>
              <w:bCs/>
            </w:rPr>
            <w:fldChar w:fldCharType="separate"/>
          </w:r>
          <w:r w:rsidR="00A13CB3">
            <w:rPr>
              <w:bCs/>
              <w:noProof/>
            </w:rPr>
            <w:t>8</w:t>
          </w:r>
          <w:r w:rsidRPr="0099390C">
            <w:rPr>
              <w:bCs/>
            </w:rPr>
            <w:fldChar w:fldCharType="end"/>
          </w:r>
        </w:p>
      </w:tc>
    </w:tr>
    <w:tr w:rsidR="009E6668" w:rsidRPr="003A52FB" w14:paraId="3DB7C817" w14:textId="77777777" w:rsidTr="00714DE2">
      <w:trPr>
        <w:trHeight w:val="123"/>
      </w:trPr>
      <w:tc>
        <w:tcPr>
          <w:tcW w:w="1211" w:type="dxa"/>
          <w:vMerge/>
        </w:tcPr>
        <w:p w14:paraId="27DAC779" w14:textId="77777777" w:rsidR="009E6668" w:rsidRPr="003A52FB" w:rsidRDefault="009E6668" w:rsidP="009E6668">
          <w:pPr>
            <w:pStyle w:val="Cabealho"/>
            <w:rPr>
              <w:rFonts w:cs="Arial"/>
            </w:rPr>
          </w:pPr>
        </w:p>
      </w:tc>
      <w:tc>
        <w:tcPr>
          <w:tcW w:w="4281" w:type="dxa"/>
          <w:vMerge w:val="restart"/>
          <w:vAlign w:val="center"/>
        </w:tcPr>
        <w:p w14:paraId="0F233EDB" w14:textId="51C192CF" w:rsidR="0010445B" w:rsidRPr="00861BB2" w:rsidRDefault="002C107B" w:rsidP="0070040A">
          <w:pPr>
            <w:spacing w:after="0" w:line="240" w:lineRule="auto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USO DO ÓXIDO NÍTRICO NA HIPERTENSÃO PULMONAR (HP) NEONATAL</w:t>
          </w:r>
        </w:p>
      </w:tc>
      <w:tc>
        <w:tcPr>
          <w:tcW w:w="2298" w:type="dxa"/>
          <w:shd w:val="clear" w:color="auto" w:fill="D9D9D9"/>
        </w:tcPr>
        <w:p w14:paraId="562F1F7D" w14:textId="77777777" w:rsidR="009E6668" w:rsidRPr="0099390C" w:rsidRDefault="009E6668" w:rsidP="009E6668">
          <w:pPr>
            <w:pStyle w:val="Cabealho"/>
            <w:jc w:val="center"/>
            <w:rPr>
              <w:rFonts w:asciiTheme="minorHAnsi" w:hAnsiTheme="minorHAnsi" w:cs="Arial"/>
              <w:b/>
              <w:sz w:val="18"/>
              <w:szCs w:val="18"/>
            </w:rPr>
          </w:pPr>
          <w:r w:rsidRPr="0099390C">
            <w:rPr>
              <w:rFonts w:asciiTheme="minorHAnsi" w:hAnsiTheme="minorHAnsi" w:cs="Arial"/>
              <w:b/>
              <w:sz w:val="18"/>
              <w:szCs w:val="18"/>
            </w:rPr>
            <w:t>Especialidade</w:t>
          </w:r>
        </w:p>
      </w:tc>
      <w:tc>
        <w:tcPr>
          <w:tcW w:w="1277" w:type="dxa"/>
          <w:shd w:val="clear" w:color="auto" w:fill="D9D9D9"/>
        </w:tcPr>
        <w:p w14:paraId="68D7E6A2" w14:textId="77777777" w:rsidR="009E6668" w:rsidRPr="0099390C" w:rsidRDefault="009E6668" w:rsidP="009E6668">
          <w:pPr>
            <w:pStyle w:val="Cabealho"/>
            <w:jc w:val="center"/>
            <w:rPr>
              <w:rFonts w:asciiTheme="minorHAnsi" w:hAnsiTheme="minorHAnsi" w:cs="Arial"/>
              <w:b/>
              <w:sz w:val="18"/>
              <w:szCs w:val="18"/>
            </w:rPr>
          </w:pPr>
          <w:r w:rsidRPr="0099390C">
            <w:rPr>
              <w:rFonts w:asciiTheme="minorHAnsi" w:hAnsiTheme="minorHAnsi" w:cs="Arial"/>
              <w:b/>
              <w:sz w:val="18"/>
              <w:szCs w:val="18"/>
            </w:rPr>
            <w:t>Revisão</w:t>
          </w:r>
        </w:p>
      </w:tc>
    </w:tr>
    <w:tr w:rsidR="009E6668" w:rsidRPr="003A52FB" w14:paraId="716B4426" w14:textId="77777777" w:rsidTr="00714DE2">
      <w:trPr>
        <w:trHeight w:val="239"/>
      </w:trPr>
      <w:tc>
        <w:tcPr>
          <w:tcW w:w="1211" w:type="dxa"/>
          <w:vMerge/>
        </w:tcPr>
        <w:p w14:paraId="4E840221" w14:textId="77777777" w:rsidR="009E6668" w:rsidRPr="003A52FB" w:rsidRDefault="009E6668" w:rsidP="009E6668">
          <w:pPr>
            <w:pStyle w:val="Cabealho"/>
            <w:rPr>
              <w:rFonts w:cs="Arial"/>
            </w:rPr>
          </w:pPr>
        </w:p>
      </w:tc>
      <w:tc>
        <w:tcPr>
          <w:tcW w:w="4281" w:type="dxa"/>
          <w:vMerge/>
        </w:tcPr>
        <w:p w14:paraId="39529BC8" w14:textId="77777777" w:rsidR="009E6668" w:rsidRPr="003A52FB" w:rsidRDefault="009E6668" w:rsidP="009E6668">
          <w:pPr>
            <w:pStyle w:val="Cabealho"/>
            <w:spacing w:before="120" w:after="120"/>
            <w:rPr>
              <w:rFonts w:cs="Arial"/>
            </w:rPr>
          </w:pPr>
        </w:p>
      </w:tc>
      <w:tc>
        <w:tcPr>
          <w:tcW w:w="2298" w:type="dxa"/>
          <w:vAlign w:val="center"/>
        </w:tcPr>
        <w:p w14:paraId="7407CD3D" w14:textId="77777777" w:rsidR="00954C4A" w:rsidRDefault="00954C4A" w:rsidP="00954C4A">
          <w:pPr>
            <w:pStyle w:val="Cabealho"/>
            <w:jc w:val="center"/>
            <w:rPr>
              <w:rFonts w:cs="Arial"/>
              <w:sz w:val="20"/>
            </w:rPr>
          </w:pPr>
          <w:r>
            <w:rPr>
              <w:rFonts w:cs="Arial"/>
              <w:sz w:val="20"/>
            </w:rPr>
            <w:t>Direção Técnica/</w:t>
          </w:r>
        </w:p>
        <w:p w14:paraId="312F21CC" w14:textId="0582551C" w:rsidR="009E6668" w:rsidRPr="00DD7D40" w:rsidRDefault="00C44822" w:rsidP="00954C4A">
          <w:pPr>
            <w:pStyle w:val="Cabealho"/>
            <w:jc w:val="center"/>
            <w:rPr>
              <w:rFonts w:cs="Arial"/>
              <w:sz w:val="20"/>
            </w:rPr>
          </w:pPr>
          <w:r>
            <w:rPr>
              <w:rFonts w:cs="Arial"/>
              <w:sz w:val="20"/>
            </w:rPr>
            <w:t>Neonatologia</w:t>
          </w:r>
        </w:p>
      </w:tc>
      <w:tc>
        <w:tcPr>
          <w:tcW w:w="1277" w:type="dxa"/>
          <w:vAlign w:val="center"/>
        </w:tcPr>
        <w:p w14:paraId="7830564A" w14:textId="37E4367C" w:rsidR="009E6668" w:rsidRPr="0099390C" w:rsidRDefault="00517EC0" w:rsidP="005F4723">
          <w:pPr>
            <w:pStyle w:val="Cabealho"/>
            <w:spacing w:before="60" w:after="60"/>
            <w:jc w:val="center"/>
            <w:rPr>
              <w:rFonts w:cs="Arial"/>
            </w:rPr>
          </w:pPr>
          <w:r>
            <w:rPr>
              <w:rFonts w:cs="Arial"/>
            </w:rPr>
            <w:t>1</w:t>
          </w:r>
        </w:p>
      </w:tc>
    </w:tr>
  </w:tbl>
  <w:p w14:paraId="3B225BF8" w14:textId="77777777" w:rsidR="002D3099" w:rsidRDefault="002D3099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AAA025" w14:textId="77777777" w:rsidR="00517EC0" w:rsidRDefault="00517EC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45808"/>
    <w:multiLevelType w:val="hybridMultilevel"/>
    <w:tmpl w:val="C644C4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46F38"/>
    <w:multiLevelType w:val="hybridMultilevel"/>
    <w:tmpl w:val="8682BAD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9089F"/>
    <w:multiLevelType w:val="hybridMultilevel"/>
    <w:tmpl w:val="C1545A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319F6"/>
    <w:multiLevelType w:val="hybridMultilevel"/>
    <w:tmpl w:val="69F42F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BE0C2A"/>
    <w:multiLevelType w:val="hybridMultilevel"/>
    <w:tmpl w:val="987084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9E2EE0"/>
    <w:multiLevelType w:val="hybridMultilevel"/>
    <w:tmpl w:val="EA5A25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596D0F"/>
    <w:multiLevelType w:val="hybridMultilevel"/>
    <w:tmpl w:val="F18AFD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CC673A"/>
    <w:multiLevelType w:val="hybridMultilevel"/>
    <w:tmpl w:val="AC34DEF8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57C478E"/>
    <w:multiLevelType w:val="hybridMultilevel"/>
    <w:tmpl w:val="C94A92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80BCE"/>
    <w:multiLevelType w:val="hybridMultilevel"/>
    <w:tmpl w:val="21F4DB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C810E9"/>
    <w:multiLevelType w:val="hybridMultilevel"/>
    <w:tmpl w:val="317CACF8"/>
    <w:lvl w:ilvl="0" w:tplc="23F0F546">
      <w:start w:val="1"/>
      <w:numFmt w:val="decimal"/>
      <w:lvlText w:val="%1."/>
      <w:lvlJc w:val="left"/>
      <w:pPr>
        <w:ind w:left="360" w:hanging="360"/>
      </w:pPr>
      <w:rPr>
        <w:rFonts w:asciiTheme="minorHAnsi" w:eastAsia="Calibri" w:hAnsiTheme="minorHAnsi" w:cs="Times New Roman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B876E52"/>
    <w:multiLevelType w:val="hybridMultilevel"/>
    <w:tmpl w:val="3486705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A705BC"/>
    <w:multiLevelType w:val="hybridMultilevel"/>
    <w:tmpl w:val="37DAF2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8E4702"/>
    <w:multiLevelType w:val="hybridMultilevel"/>
    <w:tmpl w:val="CE40FD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1E13C2"/>
    <w:multiLevelType w:val="hybridMultilevel"/>
    <w:tmpl w:val="336ACC24"/>
    <w:lvl w:ilvl="0" w:tplc="0D78241C">
      <w:start w:val="1"/>
      <w:numFmt w:val="lowerLetter"/>
      <w:lvlText w:val="%1."/>
      <w:lvlJc w:val="left"/>
      <w:pPr>
        <w:ind w:left="1080" w:hanging="360"/>
      </w:pPr>
      <w:rPr>
        <w:rFonts w:asciiTheme="minorHAnsi" w:eastAsia="Calibri" w:hAnsiTheme="minorHAnsi" w:cstheme="minorHAnsi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BF521FF"/>
    <w:multiLevelType w:val="hybridMultilevel"/>
    <w:tmpl w:val="B67E95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DD273C"/>
    <w:multiLevelType w:val="hybridMultilevel"/>
    <w:tmpl w:val="CB7027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A97E0B"/>
    <w:multiLevelType w:val="hybridMultilevel"/>
    <w:tmpl w:val="947E28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DA1479"/>
    <w:multiLevelType w:val="hybridMultilevel"/>
    <w:tmpl w:val="2334F9DA"/>
    <w:lvl w:ilvl="0" w:tplc="04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7964565E"/>
    <w:multiLevelType w:val="hybridMultilevel"/>
    <w:tmpl w:val="3056DE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3D2D29"/>
    <w:multiLevelType w:val="hybridMultilevel"/>
    <w:tmpl w:val="7A1CE6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4F5BD3"/>
    <w:multiLevelType w:val="hybridMultilevel"/>
    <w:tmpl w:val="CF487F8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035224"/>
    <w:multiLevelType w:val="hybridMultilevel"/>
    <w:tmpl w:val="E80A49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18"/>
  </w:num>
  <w:num w:numId="4">
    <w:abstractNumId w:val="0"/>
  </w:num>
  <w:num w:numId="5">
    <w:abstractNumId w:val="10"/>
  </w:num>
  <w:num w:numId="6">
    <w:abstractNumId w:val="12"/>
  </w:num>
  <w:num w:numId="7">
    <w:abstractNumId w:val="14"/>
  </w:num>
  <w:num w:numId="8">
    <w:abstractNumId w:val="20"/>
  </w:num>
  <w:num w:numId="9">
    <w:abstractNumId w:val="5"/>
  </w:num>
  <w:num w:numId="10">
    <w:abstractNumId w:val="8"/>
  </w:num>
  <w:num w:numId="11">
    <w:abstractNumId w:val="9"/>
  </w:num>
  <w:num w:numId="12">
    <w:abstractNumId w:val="2"/>
  </w:num>
  <w:num w:numId="13">
    <w:abstractNumId w:val="19"/>
  </w:num>
  <w:num w:numId="14">
    <w:abstractNumId w:val="3"/>
  </w:num>
  <w:num w:numId="15">
    <w:abstractNumId w:val="17"/>
  </w:num>
  <w:num w:numId="16">
    <w:abstractNumId w:val="13"/>
  </w:num>
  <w:num w:numId="17">
    <w:abstractNumId w:val="11"/>
  </w:num>
  <w:num w:numId="18">
    <w:abstractNumId w:val="7"/>
  </w:num>
  <w:num w:numId="19">
    <w:abstractNumId w:val="21"/>
  </w:num>
  <w:num w:numId="20">
    <w:abstractNumId w:val="15"/>
  </w:num>
  <w:num w:numId="21">
    <w:abstractNumId w:val="22"/>
  </w:num>
  <w:num w:numId="22">
    <w:abstractNumId w:val="16"/>
  </w:num>
  <w:num w:numId="23">
    <w:abstractNumId w:val="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248"/>
    <w:rsid w:val="0000688A"/>
    <w:rsid w:val="00012149"/>
    <w:rsid w:val="00022434"/>
    <w:rsid w:val="00041208"/>
    <w:rsid w:val="00047921"/>
    <w:rsid w:val="00051091"/>
    <w:rsid w:val="000518F9"/>
    <w:rsid w:val="00051954"/>
    <w:rsid w:val="00052E12"/>
    <w:rsid w:val="00060345"/>
    <w:rsid w:val="000607B2"/>
    <w:rsid w:val="00071ABF"/>
    <w:rsid w:val="00072B54"/>
    <w:rsid w:val="000744D0"/>
    <w:rsid w:val="000805F9"/>
    <w:rsid w:val="00083C68"/>
    <w:rsid w:val="00090248"/>
    <w:rsid w:val="000930C7"/>
    <w:rsid w:val="00095E13"/>
    <w:rsid w:val="000B502D"/>
    <w:rsid w:val="000C42C7"/>
    <w:rsid w:val="000C79D7"/>
    <w:rsid w:val="000D2062"/>
    <w:rsid w:val="000D2089"/>
    <w:rsid w:val="000E6FF9"/>
    <w:rsid w:val="000F039A"/>
    <w:rsid w:val="000F5110"/>
    <w:rsid w:val="000F73FE"/>
    <w:rsid w:val="0010445B"/>
    <w:rsid w:val="001228A1"/>
    <w:rsid w:val="00122EEF"/>
    <w:rsid w:val="00125FCE"/>
    <w:rsid w:val="00127829"/>
    <w:rsid w:val="00150139"/>
    <w:rsid w:val="00154CDE"/>
    <w:rsid w:val="00164F61"/>
    <w:rsid w:val="00166C8A"/>
    <w:rsid w:val="00172F84"/>
    <w:rsid w:val="00174A46"/>
    <w:rsid w:val="001811FB"/>
    <w:rsid w:val="00182374"/>
    <w:rsid w:val="001912F7"/>
    <w:rsid w:val="00191F14"/>
    <w:rsid w:val="0019616A"/>
    <w:rsid w:val="001A25B5"/>
    <w:rsid w:val="001A2D21"/>
    <w:rsid w:val="001A5681"/>
    <w:rsid w:val="001B169F"/>
    <w:rsid w:val="001B3279"/>
    <w:rsid w:val="001B43CF"/>
    <w:rsid w:val="001C1781"/>
    <w:rsid w:val="001D3F65"/>
    <w:rsid w:val="001E3B8D"/>
    <w:rsid w:val="001F0D40"/>
    <w:rsid w:val="001F168E"/>
    <w:rsid w:val="001F2028"/>
    <w:rsid w:val="001F605E"/>
    <w:rsid w:val="00205550"/>
    <w:rsid w:val="00211184"/>
    <w:rsid w:val="0021140F"/>
    <w:rsid w:val="0023108D"/>
    <w:rsid w:val="002365D3"/>
    <w:rsid w:val="002404EA"/>
    <w:rsid w:val="002556DF"/>
    <w:rsid w:val="00257519"/>
    <w:rsid w:val="00261DD9"/>
    <w:rsid w:val="002623B8"/>
    <w:rsid w:val="00267E4D"/>
    <w:rsid w:val="00267ED2"/>
    <w:rsid w:val="0028327E"/>
    <w:rsid w:val="002835D0"/>
    <w:rsid w:val="00284CEE"/>
    <w:rsid w:val="00293F32"/>
    <w:rsid w:val="00294404"/>
    <w:rsid w:val="0029641E"/>
    <w:rsid w:val="002A0744"/>
    <w:rsid w:val="002A3A33"/>
    <w:rsid w:val="002A42AC"/>
    <w:rsid w:val="002A5DDA"/>
    <w:rsid w:val="002C107B"/>
    <w:rsid w:val="002C13B1"/>
    <w:rsid w:val="002C2D40"/>
    <w:rsid w:val="002C5B31"/>
    <w:rsid w:val="002D3099"/>
    <w:rsid w:val="002E657F"/>
    <w:rsid w:val="002F1CC4"/>
    <w:rsid w:val="002F5D79"/>
    <w:rsid w:val="00301C1F"/>
    <w:rsid w:val="003055B6"/>
    <w:rsid w:val="00306839"/>
    <w:rsid w:val="00307B46"/>
    <w:rsid w:val="00317195"/>
    <w:rsid w:val="0032080D"/>
    <w:rsid w:val="00322604"/>
    <w:rsid w:val="00325192"/>
    <w:rsid w:val="0033065F"/>
    <w:rsid w:val="00331071"/>
    <w:rsid w:val="00331B4C"/>
    <w:rsid w:val="00341429"/>
    <w:rsid w:val="003447C7"/>
    <w:rsid w:val="00354EA1"/>
    <w:rsid w:val="00360AB9"/>
    <w:rsid w:val="003663EE"/>
    <w:rsid w:val="00371E02"/>
    <w:rsid w:val="003741C4"/>
    <w:rsid w:val="00383D00"/>
    <w:rsid w:val="003910D0"/>
    <w:rsid w:val="003A6D74"/>
    <w:rsid w:val="003B6C82"/>
    <w:rsid w:val="003C4B11"/>
    <w:rsid w:val="003D2456"/>
    <w:rsid w:val="003D4D6A"/>
    <w:rsid w:val="003D6307"/>
    <w:rsid w:val="003F3928"/>
    <w:rsid w:val="00403D3C"/>
    <w:rsid w:val="004129C1"/>
    <w:rsid w:val="00420693"/>
    <w:rsid w:val="00427028"/>
    <w:rsid w:val="004402E2"/>
    <w:rsid w:val="00441E8E"/>
    <w:rsid w:val="00442A5F"/>
    <w:rsid w:val="00443988"/>
    <w:rsid w:val="004550F0"/>
    <w:rsid w:val="0045535D"/>
    <w:rsid w:val="00455665"/>
    <w:rsid w:val="00461DB4"/>
    <w:rsid w:val="00466F81"/>
    <w:rsid w:val="0047141B"/>
    <w:rsid w:val="00472E47"/>
    <w:rsid w:val="00473CC6"/>
    <w:rsid w:val="00490364"/>
    <w:rsid w:val="004903B9"/>
    <w:rsid w:val="00492116"/>
    <w:rsid w:val="004A07FF"/>
    <w:rsid w:val="004A29B5"/>
    <w:rsid w:val="004B5B62"/>
    <w:rsid w:val="004B74B7"/>
    <w:rsid w:val="004C1F1C"/>
    <w:rsid w:val="004C36A0"/>
    <w:rsid w:val="004C5005"/>
    <w:rsid w:val="004C643F"/>
    <w:rsid w:val="004E2E58"/>
    <w:rsid w:val="004E4E2D"/>
    <w:rsid w:val="00506B98"/>
    <w:rsid w:val="00512C11"/>
    <w:rsid w:val="005169E8"/>
    <w:rsid w:val="00517EC0"/>
    <w:rsid w:val="00526E1E"/>
    <w:rsid w:val="00555382"/>
    <w:rsid w:val="00567B46"/>
    <w:rsid w:val="005711AA"/>
    <w:rsid w:val="0057347D"/>
    <w:rsid w:val="005818DE"/>
    <w:rsid w:val="005833D9"/>
    <w:rsid w:val="005859FA"/>
    <w:rsid w:val="00587065"/>
    <w:rsid w:val="0059038A"/>
    <w:rsid w:val="00592343"/>
    <w:rsid w:val="005969B3"/>
    <w:rsid w:val="005A30B0"/>
    <w:rsid w:val="005A5A9F"/>
    <w:rsid w:val="005A7969"/>
    <w:rsid w:val="005B0281"/>
    <w:rsid w:val="005C4267"/>
    <w:rsid w:val="005D0AA8"/>
    <w:rsid w:val="005F096C"/>
    <w:rsid w:val="005F1047"/>
    <w:rsid w:val="005F157B"/>
    <w:rsid w:val="005F2146"/>
    <w:rsid w:val="005F4413"/>
    <w:rsid w:val="005F4723"/>
    <w:rsid w:val="005F4EB6"/>
    <w:rsid w:val="005F5651"/>
    <w:rsid w:val="005F7684"/>
    <w:rsid w:val="00601058"/>
    <w:rsid w:val="00603A42"/>
    <w:rsid w:val="006055AB"/>
    <w:rsid w:val="00612913"/>
    <w:rsid w:val="00614424"/>
    <w:rsid w:val="00614589"/>
    <w:rsid w:val="00614D0E"/>
    <w:rsid w:val="00615410"/>
    <w:rsid w:val="00621913"/>
    <w:rsid w:val="00633ECF"/>
    <w:rsid w:val="00635F4C"/>
    <w:rsid w:val="0064768C"/>
    <w:rsid w:val="0066299E"/>
    <w:rsid w:val="00670D59"/>
    <w:rsid w:val="006735CF"/>
    <w:rsid w:val="00681D6A"/>
    <w:rsid w:val="006A1BDE"/>
    <w:rsid w:val="006A2718"/>
    <w:rsid w:val="006A5A3B"/>
    <w:rsid w:val="006B36D8"/>
    <w:rsid w:val="006C0967"/>
    <w:rsid w:val="006C0C4E"/>
    <w:rsid w:val="006C126F"/>
    <w:rsid w:val="006C33F7"/>
    <w:rsid w:val="006C3526"/>
    <w:rsid w:val="006D14FB"/>
    <w:rsid w:val="006D586D"/>
    <w:rsid w:val="006E06A6"/>
    <w:rsid w:val="006E611C"/>
    <w:rsid w:val="006F172C"/>
    <w:rsid w:val="0070040A"/>
    <w:rsid w:val="00724B59"/>
    <w:rsid w:val="00727C21"/>
    <w:rsid w:val="007355AE"/>
    <w:rsid w:val="00735DA6"/>
    <w:rsid w:val="00744BED"/>
    <w:rsid w:val="00751BCD"/>
    <w:rsid w:val="0075357A"/>
    <w:rsid w:val="0076052B"/>
    <w:rsid w:val="00775663"/>
    <w:rsid w:val="00776E98"/>
    <w:rsid w:val="007771AB"/>
    <w:rsid w:val="00777AE7"/>
    <w:rsid w:val="00784E47"/>
    <w:rsid w:val="007855F2"/>
    <w:rsid w:val="007A1123"/>
    <w:rsid w:val="007A66E2"/>
    <w:rsid w:val="007A6B1A"/>
    <w:rsid w:val="007A7669"/>
    <w:rsid w:val="007B3D10"/>
    <w:rsid w:val="007B5440"/>
    <w:rsid w:val="007C006A"/>
    <w:rsid w:val="007D1B8B"/>
    <w:rsid w:val="007D578D"/>
    <w:rsid w:val="007D7BB4"/>
    <w:rsid w:val="007E11EC"/>
    <w:rsid w:val="007E22EA"/>
    <w:rsid w:val="007E3DD3"/>
    <w:rsid w:val="007E5EB9"/>
    <w:rsid w:val="007F5362"/>
    <w:rsid w:val="007F6DC2"/>
    <w:rsid w:val="00802EE1"/>
    <w:rsid w:val="008059CE"/>
    <w:rsid w:val="0081084A"/>
    <w:rsid w:val="0081180D"/>
    <w:rsid w:val="00811C90"/>
    <w:rsid w:val="008238DD"/>
    <w:rsid w:val="008241B8"/>
    <w:rsid w:val="008512FA"/>
    <w:rsid w:val="00854D18"/>
    <w:rsid w:val="00860FB2"/>
    <w:rsid w:val="00861BB2"/>
    <w:rsid w:val="0086255A"/>
    <w:rsid w:val="00863E15"/>
    <w:rsid w:val="00875D99"/>
    <w:rsid w:val="0087669B"/>
    <w:rsid w:val="0088561E"/>
    <w:rsid w:val="0089208A"/>
    <w:rsid w:val="008A1356"/>
    <w:rsid w:val="008A69EC"/>
    <w:rsid w:val="008A7D2F"/>
    <w:rsid w:val="008B5265"/>
    <w:rsid w:val="008B70F8"/>
    <w:rsid w:val="008B7DFD"/>
    <w:rsid w:val="008C2CC2"/>
    <w:rsid w:val="008C306B"/>
    <w:rsid w:val="008D413B"/>
    <w:rsid w:val="008D7B92"/>
    <w:rsid w:val="008E2D47"/>
    <w:rsid w:val="008F41E0"/>
    <w:rsid w:val="008F4BF3"/>
    <w:rsid w:val="00912EF1"/>
    <w:rsid w:val="009147E7"/>
    <w:rsid w:val="00916DB5"/>
    <w:rsid w:val="009204A0"/>
    <w:rsid w:val="009246EB"/>
    <w:rsid w:val="009335A7"/>
    <w:rsid w:val="009377E3"/>
    <w:rsid w:val="00942B41"/>
    <w:rsid w:val="009517D9"/>
    <w:rsid w:val="00954C4A"/>
    <w:rsid w:val="009620F1"/>
    <w:rsid w:val="00964767"/>
    <w:rsid w:val="00964F07"/>
    <w:rsid w:val="009653B7"/>
    <w:rsid w:val="009660BC"/>
    <w:rsid w:val="00966DD2"/>
    <w:rsid w:val="0096746B"/>
    <w:rsid w:val="00972699"/>
    <w:rsid w:val="00992AD5"/>
    <w:rsid w:val="009A21E7"/>
    <w:rsid w:val="009A4B64"/>
    <w:rsid w:val="009A6499"/>
    <w:rsid w:val="009A7B66"/>
    <w:rsid w:val="009B237C"/>
    <w:rsid w:val="009B31E6"/>
    <w:rsid w:val="009B555C"/>
    <w:rsid w:val="009C05D0"/>
    <w:rsid w:val="009C06E6"/>
    <w:rsid w:val="009C3B6D"/>
    <w:rsid w:val="009C4BF9"/>
    <w:rsid w:val="009C6033"/>
    <w:rsid w:val="009C6C7A"/>
    <w:rsid w:val="009D278B"/>
    <w:rsid w:val="009D4634"/>
    <w:rsid w:val="009D7C8C"/>
    <w:rsid w:val="009E6668"/>
    <w:rsid w:val="009F61BF"/>
    <w:rsid w:val="00A06D4C"/>
    <w:rsid w:val="00A10D0B"/>
    <w:rsid w:val="00A13CB3"/>
    <w:rsid w:val="00A172ED"/>
    <w:rsid w:val="00A2106A"/>
    <w:rsid w:val="00A26D09"/>
    <w:rsid w:val="00A30820"/>
    <w:rsid w:val="00A36900"/>
    <w:rsid w:val="00A411F6"/>
    <w:rsid w:val="00A42534"/>
    <w:rsid w:val="00A43AF5"/>
    <w:rsid w:val="00A50BD6"/>
    <w:rsid w:val="00A511BF"/>
    <w:rsid w:val="00A530B3"/>
    <w:rsid w:val="00A63F98"/>
    <w:rsid w:val="00A64547"/>
    <w:rsid w:val="00A65DD2"/>
    <w:rsid w:val="00A73365"/>
    <w:rsid w:val="00A77B66"/>
    <w:rsid w:val="00A84673"/>
    <w:rsid w:val="00A92CFE"/>
    <w:rsid w:val="00AA3299"/>
    <w:rsid w:val="00AA361A"/>
    <w:rsid w:val="00AA3711"/>
    <w:rsid w:val="00AC5593"/>
    <w:rsid w:val="00AD7342"/>
    <w:rsid w:val="00AE2009"/>
    <w:rsid w:val="00AF1E09"/>
    <w:rsid w:val="00AF59AE"/>
    <w:rsid w:val="00B01541"/>
    <w:rsid w:val="00B058D6"/>
    <w:rsid w:val="00B25B40"/>
    <w:rsid w:val="00B26F5E"/>
    <w:rsid w:val="00B311D0"/>
    <w:rsid w:val="00B3195B"/>
    <w:rsid w:val="00B43823"/>
    <w:rsid w:val="00B507F9"/>
    <w:rsid w:val="00B5175D"/>
    <w:rsid w:val="00B54D25"/>
    <w:rsid w:val="00B60E71"/>
    <w:rsid w:val="00B63AFD"/>
    <w:rsid w:val="00B67E6D"/>
    <w:rsid w:val="00B707BD"/>
    <w:rsid w:val="00B70F33"/>
    <w:rsid w:val="00B717D2"/>
    <w:rsid w:val="00B754EA"/>
    <w:rsid w:val="00B826FA"/>
    <w:rsid w:val="00BA12EF"/>
    <w:rsid w:val="00BB2487"/>
    <w:rsid w:val="00BB44AC"/>
    <w:rsid w:val="00BB50D0"/>
    <w:rsid w:val="00BC5422"/>
    <w:rsid w:val="00BC7F11"/>
    <w:rsid w:val="00BD0512"/>
    <w:rsid w:val="00BD06E6"/>
    <w:rsid w:val="00BD15F4"/>
    <w:rsid w:val="00BD40A5"/>
    <w:rsid w:val="00BF5C73"/>
    <w:rsid w:val="00BF7C16"/>
    <w:rsid w:val="00C02FB5"/>
    <w:rsid w:val="00C0667E"/>
    <w:rsid w:val="00C159BF"/>
    <w:rsid w:val="00C221E1"/>
    <w:rsid w:val="00C22388"/>
    <w:rsid w:val="00C44822"/>
    <w:rsid w:val="00C61B7D"/>
    <w:rsid w:val="00C67BFC"/>
    <w:rsid w:val="00C75A07"/>
    <w:rsid w:val="00C76706"/>
    <w:rsid w:val="00C77902"/>
    <w:rsid w:val="00C8238D"/>
    <w:rsid w:val="00C947ED"/>
    <w:rsid w:val="00CA2466"/>
    <w:rsid w:val="00CB18BD"/>
    <w:rsid w:val="00CD6355"/>
    <w:rsid w:val="00CE695D"/>
    <w:rsid w:val="00CF0D0E"/>
    <w:rsid w:val="00D0666A"/>
    <w:rsid w:val="00D072D1"/>
    <w:rsid w:val="00D121C4"/>
    <w:rsid w:val="00D21DA3"/>
    <w:rsid w:val="00D22C6B"/>
    <w:rsid w:val="00D27D81"/>
    <w:rsid w:val="00D40707"/>
    <w:rsid w:val="00D462BB"/>
    <w:rsid w:val="00D52569"/>
    <w:rsid w:val="00D54063"/>
    <w:rsid w:val="00D5426B"/>
    <w:rsid w:val="00D543AD"/>
    <w:rsid w:val="00D554F6"/>
    <w:rsid w:val="00D82D18"/>
    <w:rsid w:val="00D919CF"/>
    <w:rsid w:val="00D94FFB"/>
    <w:rsid w:val="00D96832"/>
    <w:rsid w:val="00D9781E"/>
    <w:rsid w:val="00D97CE8"/>
    <w:rsid w:val="00DA099E"/>
    <w:rsid w:val="00DB771E"/>
    <w:rsid w:val="00DC1410"/>
    <w:rsid w:val="00DE4FBD"/>
    <w:rsid w:val="00DF4A49"/>
    <w:rsid w:val="00E03F70"/>
    <w:rsid w:val="00E1315F"/>
    <w:rsid w:val="00E156FE"/>
    <w:rsid w:val="00E2362C"/>
    <w:rsid w:val="00E23ACF"/>
    <w:rsid w:val="00E26DB8"/>
    <w:rsid w:val="00E3422A"/>
    <w:rsid w:val="00E35235"/>
    <w:rsid w:val="00E37DF5"/>
    <w:rsid w:val="00E51687"/>
    <w:rsid w:val="00E533AB"/>
    <w:rsid w:val="00E605F9"/>
    <w:rsid w:val="00E6497E"/>
    <w:rsid w:val="00E71103"/>
    <w:rsid w:val="00E77658"/>
    <w:rsid w:val="00E835C0"/>
    <w:rsid w:val="00EB1080"/>
    <w:rsid w:val="00EB25BE"/>
    <w:rsid w:val="00ED034B"/>
    <w:rsid w:val="00ED1BB7"/>
    <w:rsid w:val="00ED2D25"/>
    <w:rsid w:val="00ED7897"/>
    <w:rsid w:val="00EE0FC2"/>
    <w:rsid w:val="00EE34C0"/>
    <w:rsid w:val="00EE6CE1"/>
    <w:rsid w:val="00EF0355"/>
    <w:rsid w:val="00EF7B5B"/>
    <w:rsid w:val="00F27098"/>
    <w:rsid w:val="00F32854"/>
    <w:rsid w:val="00F457CC"/>
    <w:rsid w:val="00F466DA"/>
    <w:rsid w:val="00F6127B"/>
    <w:rsid w:val="00F70A7E"/>
    <w:rsid w:val="00F74CB4"/>
    <w:rsid w:val="00F80D54"/>
    <w:rsid w:val="00F8134E"/>
    <w:rsid w:val="00F8403C"/>
    <w:rsid w:val="00F850ED"/>
    <w:rsid w:val="00F94FF1"/>
    <w:rsid w:val="00F962ED"/>
    <w:rsid w:val="00FA002E"/>
    <w:rsid w:val="00FA59DC"/>
    <w:rsid w:val="00FE330A"/>
    <w:rsid w:val="00FF047A"/>
    <w:rsid w:val="00FF14CC"/>
    <w:rsid w:val="00FF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2C31E1A"/>
  <w15:chartTrackingRefBased/>
  <w15:docId w15:val="{56A41D3E-BA9D-456D-A58D-1AE4D6068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24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902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90248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0902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90248"/>
    <w:rPr>
      <w:rFonts w:ascii="Calibri" w:eastAsia="Calibri" w:hAnsi="Calibri" w:cs="Times New Roman"/>
    </w:rPr>
  </w:style>
  <w:style w:type="paragraph" w:customStyle="1" w:styleId="Default">
    <w:name w:val="Default"/>
    <w:rsid w:val="005F096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125FCE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92AD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767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6706"/>
    <w:rPr>
      <w:rFonts w:ascii="Segoe UI" w:eastAsia="Calibri" w:hAnsi="Segoe UI" w:cs="Segoe UI"/>
      <w:sz w:val="18"/>
      <w:szCs w:val="18"/>
    </w:rPr>
  </w:style>
  <w:style w:type="character" w:styleId="HiperlinkVisitado">
    <w:name w:val="FollowedHyperlink"/>
    <w:basedOn w:val="Fontepargpadro"/>
    <w:uiPriority w:val="99"/>
    <w:semiHidden/>
    <w:unhideWhenUsed/>
    <w:rsid w:val="004C5005"/>
    <w:rPr>
      <w:color w:val="954F72" w:themeColor="followed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5A796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A796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A7969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A796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A7969"/>
    <w:rPr>
      <w:rFonts w:ascii="Calibri" w:eastAsia="Calibri" w:hAnsi="Calibri" w:cs="Times New Roman"/>
      <w:b/>
      <w:bCs/>
      <w:sz w:val="20"/>
      <w:szCs w:val="20"/>
    </w:rPr>
  </w:style>
  <w:style w:type="table" w:styleId="Tabelacomgrade">
    <w:name w:val="Table Grid"/>
    <w:basedOn w:val="Tabelanormal"/>
    <w:uiPriority w:val="39"/>
    <w:rsid w:val="001044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">
    <w:name w:val="Corpo"/>
    <w:rsid w:val="004E2E5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 w:eastAsia="pt-BR"/>
    </w:rPr>
  </w:style>
  <w:style w:type="character" w:customStyle="1" w:styleId="st">
    <w:name w:val="st"/>
    <w:basedOn w:val="Fontepargpadro"/>
    <w:rsid w:val="007855F2"/>
  </w:style>
  <w:style w:type="character" w:styleId="nfase">
    <w:name w:val="Emphasis"/>
    <w:basedOn w:val="Fontepargpadro"/>
    <w:uiPriority w:val="20"/>
    <w:qFormat/>
    <w:rsid w:val="007855F2"/>
    <w:rPr>
      <w:i/>
      <w:iCs/>
    </w:rPr>
  </w:style>
  <w:style w:type="character" w:customStyle="1" w:styleId="mixed-citation">
    <w:name w:val="mixed-citation"/>
    <w:rsid w:val="006C3526"/>
  </w:style>
  <w:style w:type="character" w:customStyle="1" w:styleId="ref-title">
    <w:name w:val="ref-title"/>
    <w:rsid w:val="006C3526"/>
  </w:style>
  <w:style w:type="character" w:customStyle="1" w:styleId="ref-journal">
    <w:name w:val="ref-journal"/>
    <w:rsid w:val="006C3526"/>
  </w:style>
  <w:style w:type="character" w:customStyle="1" w:styleId="ref-vol">
    <w:name w:val="ref-vol"/>
    <w:rsid w:val="006C3526"/>
  </w:style>
  <w:style w:type="character" w:customStyle="1" w:styleId="apple-converted-space">
    <w:name w:val="apple-converted-space"/>
    <w:rsid w:val="006C3526"/>
  </w:style>
  <w:style w:type="character" w:customStyle="1" w:styleId="ref-iss">
    <w:name w:val="ref-iss"/>
    <w:rsid w:val="006C35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9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0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54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2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4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43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BAD4EE-B4BF-4E15-8B24-731196DA6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2999</Words>
  <Characters>16199</Characters>
  <Application>Microsoft Office Word</Application>
  <DocSecurity>0</DocSecurity>
  <Lines>134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Farmaceutica</dc:creator>
  <cp:keywords/>
  <dc:description/>
  <cp:lastModifiedBy>Viviane Oliveira de Sousa Correia</cp:lastModifiedBy>
  <cp:revision>2</cp:revision>
  <cp:lastPrinted>2020-08-07T12:21:00Z</cp:lastPrinted>
  <dcterms:created xsi:type="dcterms:W3CDTF">2024-04-16T11:40:00Z</dcterms:created>
  <dcterms:modified xsi:type="dcterms:W3CDTF">2024-04-16T11:40:00Z</dcterms:modified>
</cp:coreProperties>
</file>